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5FF5" w:rsidRPr="00E83FE8" w:rsidRDefault="00DB5FF5" w:rsidP="00EB53DA">
      <w:pPr>
        <w:pStyle w:val="Tytu"/>
        <w:spacing w:line="276" w:lineRule="auto"/>
        <w:jc w:val="both"/>
        <w:rPr>
          <w:b/>
          <w:sz w:val="24"/>
          <w:szCs w:val="24"/>
        </w:rPr>
      </w:pP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</w:r>
      <w:r w:rsidR="00EB53DA">
        <w:rPr>
          <w:b/>
          <w:sz w:val="24"/>
          <w:szCs w:val="24"/>
        </w:rPr>
        <w:tab/>
        <w:t>BDO/SP/2019/032</w:t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  <w:r w:rsidRPr="00E83FE8">
        <w:rPr>
          <w:b/>
          <w:sz w:val="24"/>
          <w:szCs w:val="24"/>
        </w:rPr>
        <w:tab/>
      </w:r>
    </w:p>
    <w:p w:rsidR="006F64F4" w:rsidRPr="00E83FE8" w:rsidRDefault="006F64F4" w:rsidP="001522BC">
      <w:pPr>
        <w:pStyle w:val="Tytu"/>
        <w:spacing w:line="276" w:lineRule="auto"/>
        <w:rPr>
          <w:b/>
          <w:sz w:val="24"/>
          <w:szCs w:val="24"/>
        </w:rPr>
      </w:pPr>
      <w:r w:rsidRPr="00E83FE8">
        <w:rPr>
          <w:b/>
          <w:sz w:val="24"/>
          <w:szCs w:val="24"/>
        </w:rPr>
        <w:t>PREZYDENT MIASTA SZCZECIN</w:t>
      </w:r>
    </w:p>
    <w:p w:rsidR="006F64F4" w:rsidRPr="00E83FE8" w:rsidRDefault="006F64F4" w:rsidP="001522BC">
      <w:pPr>
        <w:spacing w:line="276" w:lineRule="auto"/>
        <w:jc w:val="center"/>
        <w:rPr>
          <w:b/>
          <w:sz w:val="24"/>
        </w:rPr>
      </w:pPr>
      <w:r w:rsidRPr="00E83FE8">
        <w:rPr>
          <w:b/>
          <w:sz w:val="24"/>
        </w:rPr>
        <w:t xml:space="preserve">ogłasza otwarty konkurs ofert na realizację zadań publicznych określonych </w:t>
      </w:r>
    </w:p>
    <w:p w:rsidR="003C2AA5" w:rsidRPr="004D0EB9" w:rsidRDefault="006F64F4" w:rsidP="004D0EB9">
      <w:pPr>
        <w:spacing w:line="276" w:lineRule="auto"/>
        <w:jc w:val="center"/>
        <w:rPr>
          <w:b/>
          <w:sz w:val="24"/>
          <w:szCs w:val="24"/>
        </w:rPr>
      </w:pPr>
      <w:r w:rsidRPr="00E83FE8">
        <w:rPr>
          <w:b/>
          <w:sz w:val="24"/>
        </w:rPr>
        <w:t xml:space="preserve">w art. 4 </w:t>
      </w:r>
      <w:r w:rsidR="00B60CB7">
        <w:rPr>
          <w:b/>
          <w:sz w:val="24"/>
        </w:rPr>
        <w:t xml:space="preserve">ust 1 pkt. </w:t>
      </w:r>
      <w:r w:rsidR="00E9571B">
        <w:rPr>
          <w:b/>
          <w:sz w:val="24"/>
        </w:rPr>
        <w:t xml:space="preserve">10 </w:t>
      </w:r>
      <w:r w:rsidRPr="00E83FE8">
        <w:rPr>
          <w:b/>
          <w:sz w:val="24"/>
        </w:rPr>
        <w:t xml:space="preserve">Ustawy z dnia 24 kwietnia 2003 roku o działalności pożytku publicznego </w:t>
      </w:r>
      <w:r w:rsidRPr="00E83FE8">
        <w:rPr>
          <w:b/>
          <w:sz w:val="24"/>
        </w:rPr>
        <w:br/>
        <w:t xml:space="preserve">i o wolontariacie </w:t>
      </w:r>
      <w:r w:rsidRPr="00E83FE8">
        <w:rPr>
          <w:b/>
          <w:bCs/>
          <w:sz w:val="28"/>
          <w:szCs w:val="24"/>
        </w:rPr>
        <w:t xml:space="preserve"> 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Przedmiotem konkursu jest wsparcie wykonania zadania publicznego, będącego zadaniem własnym Gminy Miasto Szczecin, wraz z udzieleniem dotacji na jego dofinansowanie. </w:t>
      </w:r>
    </w:p>
    <w:p w:rsidR="00D12E5C" w:rsidRPr="00E83FE8" w:rsidRDefault="00D12E5C" w:rsidP="001522BC">
      <w:pPr>
        <w:pStyle w:val="Tekstpodstawowywcity31"/>
        <w:spacing w:line="276" w:lineRule="auto"/>
        <w:jc w:val="both"/>
        <w:rPr>
          <w:sz w:val="22"/>
          <w:szCs w:val="22"/>
        </w:rPr>
      </w:pPr>
    </w:p>
    <w:p w:rsidR="00D12E5C" w:rsidRPr="00E83FE8" w:rsidRDefault="00D12E5C" w:rsidP="001522BC">
      <w:pPr>
        <w:pStyle w:val="Tekstpodstawowywcity3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E83FE8">
        <w:rPr>
          <w:b/>
          <w:sz w:val="22"/>
          <w:szCs w:val="22"/>
        </w:rPr>
        <w:t>Nazwa zadania:</w:t>
      </w:r>
    </w:p>
    <w:p w:rsidR="00D12E5C" w:rsidRPr="00E83FE8" w:rsidRDefault="00D12E5C" w:rsidP="00231E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Integracja i aktywizacja osób starszych –</w:t>
      </w:r>
      <w:r w:rsidR="00D9591A" w:rsidRPr="00E83FE8">
        <w:rPr>
          <w:sz w:val="22"/>
          <w:szCs w:val="22"/>
        </w:rPr>
        <w:t xml:space="preserve"> </w:t>
      </w:r>
      <w:r w:rsidR="00231E78" w:rsidRPr="00E83FE8">
        <w:rPr>
          <w:sz w:val="22"/>
          <w:szCs w:val="22"/>
        </w:rPr>
        <w:t>prowadzenie</w:t>
      </w:r>
      <w:r w:rsidR="00131A04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Klubów Seniora</w:t>
      </w:r>
      <w:r w:rsidR="005D6983" w:rsidRPr="00E83FE8">
        <w:rPr>
          <w:sz w:val="22"/>
          <w:szCs w:val="22"/>
        </w:rPr>
        <w:t xml:space="preserve"> oraz inn</w:t>
      </w:r>
      <w:r w:rsidR="00B01A4E" w:rsidRPr="00E83FE8">
        <w:rPr>
          <w:sz w:val="22"/>
          <w:szCs w:val="22"/>
        </w:rPr>
        <w:t>ych</w:t>
      </w:r>
      <w:r w:rsidR="005D6983" w:rsidRPr="00E83FE8">
        <w:rPr>
          <w:sz w:val="22"/>
          <w:szCs w:val="22"/>
        </w:rPr>
        <w:t xml:space="preserve"> form wsparcia dziennego seniorów</w:t>
      </w:r>
      <w:r w:rsidR="00131A04" w:rsidRPr="00E83FE8">
        <w:rPr>
          <w:sz w:val="22"/>
          <w:szCs w:val="22"/>
        </w:rPr>
        <w:t xml:space="preserve"> na terenie Gminy Miasto Szczecin</w:t>
      </w:r>
      <w:r w:rsidRPr="00E83FE8">
        <w:rPr>
          <w:sz w:val="22"/>
          <w:szCs w:val="22"/>
        </w:rPr>
        <w:t>.</w:t>
      </w:r>
    </w:p>
    <w:p w:rsidR="004D0EB9" w:rsidRDefault="004D0EB9" w:rsidP="004D0EB9">
      <w:pPr>
        <w:pStyle w:val="Tekstpodstawowywcity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Zadanie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pozostaje w zgodzie ze Strategią Rozwoju Szczecina 2025: </w:t>
      </w:r>
    </w:p>
    <w:p w:rsidR="004D0EB9" w:rsidRDefault="004D0EB9" w:rsidP="004D0EB9">
      <w:pPr>
        <w:pStyle w:val="Tekstpodstawowywcity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cel strategiczny: Szczecin – miasto wysokiej jakości życia, </w:t>
      </w:r>
    </w:p>
    <w:p w:rsidR="004D0EB9" w:rsidRDefault="004D0EB9" w:rsidP="004D0EB9">
      <w:pPr>
        <w:pStyle w:val="Tekstpodstawowywcity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cel operacyjny: wspieranie rozwoju efektywnych usług społecznych.</w:t>
      </w:r>
    </w:p>
    <w:p w:rsidR="000D3DDE" w:rsidRPr="00E83FE8" w:rsidRDefault="000D3DDE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b/>
          <w:sz w:val="4"/>
          <w:szCs w:val="4"/>
        </w:rPr>
      </w:pPr>
    </w:p>
    <w:p w:rsidR="006F64F4" w:rsidRPr="004D0EB9" w:rsidRDefault="00D12E5C" w:rsidP="004D0EB9">
      <w:pPr>
        <w:pStyle w:val="Tekstpodstawowywcity3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83FE8">
        <w:rPr>
          <w:b/>
          <w:sz w:val="22"/>
          <w:szCs w:val="22"/>
        </w:rPr>
        <w:t>Rodzaj zadania.</w:t>
      </w:r>
    </w:p>
    <w:p w:rsidR="00D12E5C" w:rsidRPr="00E83FE8" w:rsidRDefault="00D12E5C" w:rsidP="001522BC">
      <w:pPr>
        <w:spacing w:line="276" w:lineRule="auto"/>
        <w:jc w:val="both"/>
        <w:rPr>
          <w:bCs/>
          <w:sz w:val="22"/>
          <w:szCs w:val="22"/>
        </w:rPr>
      </w:pPr>
      <w:r w:rsidRPr="00E83FE8">
        <w:rPr>
          <w:bCs/>
          <w:sz w:val="22"/>
          <w:szCs w:val="22"/>
        </w:rPr>
        <w:t>W ramach realizacji zadania</w:t>
      </w:r>
      <w:r w:rsidR="006F64F4" w:rsidRPr="00E83FE8">
        <w:rPr>
          <w:bCs/>
          <w:sz w:val="22"/>
          <w:szCs w:val="22"/>
        </w:rPr>
        <w:t xml:space="preserve"> publicznego</w:t>
      </w:r>
      <w:r w:rsidRPr="00E83FE8">
        <w:rPr>
          <w:bCs/>
          <w:sz w:val="22"/>
          <w:szCs w:val="22"/>
        </w:rPr>
        <w:t xml:space="preserve"> wspierane będą działania polegające na</w:t>
      </w:r>
      <w:r w:rsidR="00131A04" w:rsidRPr="00E83FE8">
        <w:rPr>
          <w:bCs/>
          <w:sz w:val="22"/>
          <w:szCs w:val="22"/>
        </w:rPr>
        <w:t xml:space="preserve"> tworzeniu oraz </w:t>
      </w:r>
      <w:r w:rsidR="00997E81" w:rsidRPr="00E83FE8">
        <w:rPr>
          <w:bCs/>
          <w:sz w:val="22"/>
          <w:szCs w:val="22"/>
        </w:rPr>
        <w:t>kontynuowaniu prowadzenia</w:t>
      </w:r>
      <w:r w:rsidR="00131A04" w:rsidRPr="00E83FE8">
        <w:rPr>
          <w:bCs/>
          <w:sz w:val="22"/>
          <w:szCs w:val="22"/>
        </w:rPr>
        <w:t xml:space="preserve"> już istniejących</w:t>
      </w:r>
      <w:r w:rsidRPr="00E83FE8">
        <w:rPr>
          <w:bCs/>
          <w:sz w:val="22"/>
          <w:szCs w:val="22"/>
        </w:rPr>
        <w:t xml:space="preserve"> Klubu Seniora</w:t>
      </w:r>
      <w:r w:rsidR="00131A04" w:rsidRPr="00E83FE8">
        <w:rPr>
          <w:bCs/>
          <w:sz w:val="22"/>
          <w:szCs w:val="22"/>
        </w:rPr>
        <w:t xml:space="preserve"> na terenie Gminy Miasto Szczecin</w:t>
      </w:r>
      <w:r w:rsidR="009C5558" w:rsidRPr="00E83FE8">
        <w:rPr>
          <w:bCs/>
          <w:sz w:val="22"/>
          <w:szCs w:val="22"/>
        </w:rPr>
        <w:t xml:space="preserve">, jak również kontynuowaniu prowadzenia innych form wsparcia dziennego </w:t>
      </w:r>
      <w:r w:rsidR="005D2AC4" w:rsidRPr="00E83FE8">
        <w:rPr>
          <w:bCs/>
          <w:sz w:val="22"/>
          <w:szCs w:val="22"/>
        </w:rPr>
        <w:t>s</w:t>
      </w:r>
      <w:r w:rsidR="009C5558" w:rsidRPr="00E83FE8">
        <w:rPr>
          <w:bCs/>
          <w:sz w:val="22"/>
          <w:szCs w:val="22"/>
        </w:rPr>
        <w:t>eniora</w:t>
      </w:r>
      <w:r w:rsidR="009C5558" w:rsidRPr="00E83FE8">
        <w:rPr>
          <w:rStyle w:val="Odwoanieprzypisudolnego"/>
          <w:bCs/>
          <w:sz w:val="22"/>
          <w:szCs w:val="22"/>
        </w:rPr>
        <w:footnoteReference w:id="1"/>
      </w:r>
      <w:r w:rsidR="009C5558" w:rsidRPr="00E83FE8">
        <w:rPr>
          <w:bCs/>
          <w:sz w:val="22"/>
          <w:szCs w:val="22"/>
        </w:rPr>
        <w:t>.</w:t>
      </w:r>
      <w:r w:rsidR="005D2AC4" w:rsidRPr="00E83FE8">
        <w:rPr>
          <w:bCs/>
          <w:sz w:val="22"/>
          <w:szCs w:val="22"/>
        </w:rPr>
        <w:t xml:space="preserve"> D</w:t>
      </w:r>
      <w:r w:rsidR="00131A04" w:rsidRPr="00E83FE8">
        <w:rPr>
          <w:bCs/>
          <w:sz w:val="22"/>
          <w:szCs w:val="22"/>
        </w:rPr>
        <w:t xml:space="preserve">ziałania te powinny przede wszystkim </w:t>
      </w:r>
      <w:r w:rsidR="009C5558" w:rsidRPr="00E83FE8">
        <w:rPr>
          <w:bCs/>
          <w:sz w:val="22"/>
          <w:szCs w:val="22"/>
        </w:rPr>
        <w:t>koncentrować</w:t>
      </w:r>
      <w:r w:rsidR="00131A04" w:rsidRPr="00E83FE8">
        <w:rPr>
          <w:bCs/>
          <w:sz w:val="22"/>
          <w:szCs w:val="22"/>
        </w:rPr>
        <w:t xml:space="preserve"> się na zagospodarowaniu</w:t>
      </w:r>
      <w:r w:rsidRPr="00E83FE8">
        <w:rPr>
          <w:bCs/>
          <w:sz w:val="22"/>
          <w:szCs w:val="22"/>
        </w:rPr>
        <w:t xml:space="preserve"> czasu wolnego </w:t>
      </w:r>
      <w:r w:rsidR="00F86D4E" w:rsidRPr="00E83FE8">
        <w:rPr>
          <w:bCs/>
          <w:sz w:val="22"/>
          <w:szCs w:val="22"/>
        </w:rPr>
        <w:t>osób starszych</w:t>
      </w:r>
      <w:r w:rsidR="00131A04" w:rsidRPr="00E83FE8">
        <w:rPr>
          <w:bCs/>
          <w:sz w:val="22"/>
          <w:szCs w:val="22"/>
        </w:rPr>
        <w:t>, w szczególności</w:t>
      </w:r>
      <w:r w:rsidR="00F86D4E" w:rsidRPr="00E83FE8">
        <w:rPr>
          <w:bCs/>
          <w:sz w:val="22"/>
          <w:szCs w:val="22"/>
        </w:rPr>
        <w:t xml:space="preserve"> </w:t>
      </w:r>
      <w:r w:rsidR="00131A04" w:rsidRPr="00E83FE8">
        <w:rPr>
          <w:bCs/>
          <w:sz w:val="22"/>
          <w:szCs w:val="22"/>
        </w:rPr>
        <w:t>poprzez</w:t>
      </w:r>
      <w:r w:rsidR="005D2AC4" w:rsidRPr="00E83FE8">
        <w:rPr>
          <w:bCs/>
          <w:sz w:val="22"/>
          <w:szCs w:val="22"/>
        </w:rPr>
        <w:t xml:space="preserve"> stworzenie warunków do wszechstronnej aktywności oraz umożliwienie </w:t>
      </w:r>
      <w:r w:rsidRPr="00E83FE8">
        <w:rPr>
          <w:bCs/>
          <w:sz w:val="22"/>
          <w:szCs w:val="22"/>
        </w:rPr>
        <w:t>rozwijania pasji</w:t>
      </w:r>
      <w:r w:rsidR="00131A04" w:rsidRPr="00E83FE8">
        <w:rPr>
          <w:bCs/>
          <w:sz w:val="22"/>
          <w:szCs w:val="22"/>
        </w:rPr>
        <w:t>. Realizacja zadania</w:t>
      </w:r>
      <w:r w:rsidR="00997E81" w:rsidRPr="00E83FE8">
        <w:rPr>
          <w:bCs/>
          <w:sz w:val="22"/>
          <w:szCs w:val="22"/>
        </w:rPr>
        <w:t xml:space="preserve"> winna integrować oraz pobudzać aktywność obywatelską</w:t>
      </w:r>
      <w:r w:rsidRPr="00E83FE8">
        <w:rPr>
          <w:bCs/>
          <w:sz w:val="22"/>
          <w:szCs w:val="22"/>
        </w:rPr>
        <w:t xml:space="preserve"> seniorów</w:t>
      </w:r>
      <w:r w:rsidR="00131A04" w:rsidRPr="00E83FE8">
        <w:rPr>
          <w:bCs/>
          <w:sz w:val="22"/>
          <w:szCs w:val="22"/>
        </w:rPr>
        <w:t xml:space="preserve"> poprzez wzros</w:t>
      </w:r>
      <w:r w:rsidR="00997E81" w:rsidRPr="00E83FE8">
        <w:rPr>
          <w:bCs/>
          <w:sz w:val="22"/>
          <w:szCs w:val="22"/>
        </w:rPr>
        <w:t xml:space="preserve">t działań na </w:t>
      </w:r>
      <w:r w:rsidRPr="00E83FE8">
        <w:rPr>
          <w:bCs/>
          <w:sz w:val="22"/>
          <w:szCs w:val="22"/>
        </w:rPr>
        <w:t xml:space="preserve">rzecz społeczności lokalnych, </w:t>
      </w:r>
      <w:r w:rsidR="00FC1C82" w:rsidRPr="00E83FE8">
        <w:rPr>
          <w:bCs/>
          <w:sz w:val="22"/>
          <w:szCs w:val="22"/>
        </w:rPr>
        <w:t>w związku z </w:t>
      </w:r>
      <w:r w:rsidRPr="00E83FE8">
        <w:rPr>
          <w:bCs/>
          <w:sz w:val="22"/>
          <w:szCs w:val="22"/>
        </w:rPr>
        <w:t>zagroż</w:t>
      </w:r>
      <w:r w:rsidR="00FC1C82" w:rsidRPr="00E83FE8">
        <w:rPr>
          <w:bCs/>
          <w:sz w:val="22"/>
          <w:szCs w:val="22"/>
        </w:rPr>
        <w:t>eniem</w:t>
      </w:r>
      <w:r w:rsidRPr="00E83FE8">
        <w:rPr>
          <w:bCs/>
          <w:sz w:val="22"/>
          <w:szCs w:val="22"/>
        </w:rPr>
        <w:t xml:space="preserve"> marginalizacją i wykluczeniem społecznym.</w:t>
      </w:r>
      <w:r w:rsidR="00997E81" w:rsidRPr="00E83FE8">
        <w:rPr>
          <w:bCs/>
          <w:sz w:val="22"/>
          <w:szCs w:val="22"/>
        </w:rPr>
        <w:t xml:space="preserve"> Ponadto Klub Seniora </w:t>
      </w:r>
      <w:r w:rsidR="005D2AC4" w:rsidRPr="00E83FE8">
        <w:rPr>
          <w:bCs/>
          <w:sz w:val="22"/>
          <w:szCs w:val="22"/>
        </w:rPr>
        <w:t>i inne formy wsparcia dziennego powinny</w:t>
      </w:r>
      <w:r w:rsidR="00997E81" w:rsidRPr="00E83FE8">
        <w:rPr>
          <w:bCs/>
          <w:sz w:val="22"/>
          <w:szCs w:val="22"/>
        </w:rPr>
        <w:t xml:space="preserve"> funkcjonować w myśl idei „drugiego domu”</w:t>
      </w:r>
      <w:r w:rsidR="006F64F4" w:rsidRPr="00E83FE8">
        <w:rPr>
          <w:bCs/>
          <w:sz w:val="22"/>
          <w:szCs w:val="22"/>
        </w:rPr>
        <w:t>,</w:t>
      </w:r>
      <w:r w:rsidR="00997E81" w:rsidRPr="00E83FE8">
        <w:rPr>
          <w:bCs/>
          <w:sz w:val="22"/>
          <w:szCs w:val="22"/>
        </w:rPr>
        <w:t xml:space="preserve"> powinien być miejscem charakteryzującym się przyjazną przestrzenią dającą możliwość rozwoju społecznego, kulturalnego oraz psychofizycznego seniorów. </w:t>
      </w:r>
      <w:r w:rsidRPr="00E83FE8">
        <w:rPr>
          <w:bCs/>
          <w:sz w:val="22"/>
          <w:szCs w:val="22"/>
        </w:rPr>
        <w:t>Adresatami zadania są osoby w wieku 60+.</w:t>
      </w:r>
    </w:p>
    <w:p w:rsidR="000D3DDE" w:rsidRPr="00E83FE8" w:rsidRDefault="000D3DDE" w:rsidP="001522BC">
      <w:pPr>
        <w:spacing w:line="276" w:lineRule="auto"/>
        <w:jc w:val="both"/>
        <w:rPr>
          <w:b/>
          <w:bCs/>
          <w:sz w:val="22"/>
          <w:szCs w:val="22"/>
        </w:rPr>
      </w:pPr>
    </w:p>
    <w:p w:rsidR="00D12E5C" w:rsidRPr="00E83FE8" w:rsidRDefault="00D12E5C" w:rsidP="001522BC">
      <w:pPr>
        <w:spacing w:line="276" w:lineRule="auto"/>
        <w:jc w:val="both"/>
        <w:rPr>
          <w:b/>
          <w:bCs/>
          <w:sz w:val="4"/>
          <w:szCs w:val="4"/>
        </w:rPr>
      </w:pPr>
    </w:p>
    <w:p w:rsidR="00D12E5C" w:rsidRPr="004D0EB9" w:rsidRDefault="00D12E5C" w:rsidP="004D0EB9">
      <w:pPr>
        <w:pStyle w:val="Tekstpodstawowywcity31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>Wysokość środków publicznych przeznaczonych na realizację zadania.</w:t>
      </w:r>
    </w:p>
    <w:p w:rsidR="003C2AA5" w:rsidRPr="009108EB" w:rsidRDefault="00D12E5C" w:rsidP="005D48E8">
      <w:pPr>
        <w:spacing w:line="276" w:lineRule="auto"/>
        <w:jc w:val="both"/>
        <w:rPr>
          <w:sz w:val="22"/>
          <w:szCs w:val="22"/>
        </w:rPr>
      </w:pPr>
      <w:r w:rsidRPr="009108EB">
        <w:rPr>
          <w:sz w:val="22"/>
          <w:szCs w:val="22"/>
        </w:rPr>
        <w:t>Maksymalna wysokość środków Gminy Miasto Szczecin przeznaczona na całość zadania wynosi ogółem</w:t>
      </w:r>
      <w:r w:rsidRPr="009108EB">
        <w:rPr>
          <w:b/>
          <w:sz w:val="22"/>
          <w:szCs w:val="22"/>
        </w:rPr>
        <w:t xml:space="preserve"> </w:t>
      </w:r>
      <w:r w:rsidR="005D6983" w:rsidRPr="009108EB">
        <w:rPr>
          <w:b/>
          <w:sz w:val="22"/>
          <w:szCs w:val="22"/>
        </w:rPr>
        <w:t>6</w:t>
      </w:r>
      <w:r w:rsidR="00D8767E" w:rsidRPr="009108EB">
        <w:rPr>
          <w:b/>
          <w:sz w:val="22"/>
          <w:szCs w:val="22"/>
        </w:rPr>
        <w:t xml:space="preserve">00 000,00 </w:t>
      </w:r>
      <w:r w:rsidRPr="009108EB">
        <w:rPr>
          <w:color w:val="000000"/>
          <w:sz w:val="22"/>
          <w:szCs w:val="22"/>
        </w:rPr>
        <w:t>zł</w:t>
      </w:r>
      <w:r w:rsidRPr="009108EB">
        <w:rPr>
          <w:sz w:val="22"/>
          <w:szCs w:val="22"/>
        </w:rPr>
        <w:t xml:space="preserve"> (słownie brutto</w:t>
      </w:r>
      <w:r w:rsidR="00C74599" w:rsidRPr="009108EB">
        <w:rPr>
          <w:sz w:val="22"/>
          <w:szCs w:val="22"/>
        </w:rPr>
        <w:t xml:space="preserve">: </w:t>
      </w:r>
      <w:r w:rsidR="005D6983" w:rsidRPr="009108EB">
        <w:rPr>
          <w:sz w:val="22"/>
          <w:szCs w:val="22"/>
        </w:rPr>
        <w:t>sześćset</w:t>
      </w:r>
      <w:r w:rsidR="00D8767E" w:rsidRPr="009108EB">
        <w:rPr>
          <w:sz w:val="22"/>
          <w:szCs w:val="22"/>
        </w:rPr>
        <w:t xml:space="preserve"> tysięcy </w:t>
      </w:r>
      <w:r w:rsidRPr="009108EB">
        <w:rPr>
          <w:color w:val="000000"/>
          <w:sz w:val="22"/>
          <w:szCs w:val="22"/>
        </w:rPr>
        <w:t>złotych</w:t>
      </w:r>
      <w:r w:rsidR="00D8767E" w:rsidRPr="009108EB">
        <w:rPr>
          <w:color w:val="000000"/>
          <w:sz w:val="22"/>
          <w:szCs w:val="22"/>
        </w:rPr>
        <w:t xml:space="preserve"> brutto</w:t>
      </w:r>
      <w:r w:rsidRPr="009108EB">
        <w:rPr>
          <w:sz w:val="22"/>
          <w:szCs w:val="22"/>
        </w:rPr>
        <w:t xml:space="preserve">). </w:t>
      </w:r>
      <w:r w:rsidR="00992E80" w:rsidRPr="009108EB">
        <w:rPr>
          <w:sz w:val="22"/>
          <w:szCs w:val="22"/>
        </w:rPr>
        <w:t>Prezydent Miasta Szczecin zastrzega sobie prawo do wyboru więcej niż jednej oferty przy rozdziale w/w środków</w:t>
      </w:r>
      <w:r w:rsidR="005A5936" w:rsidRPr="009108EB">
        <w:rPr>
          <w:sz w:val="22"/>
          <w:szCs w:val="22"/>
        </w:rPr>
        <w:t xml:space="preserve"> oraz prawo do wykorzystania przedłożonych ofert w sposób częściowy</w:t>
      </w:r>
      <w:r w:rsidR="00992E80" w:rsidRPr="009108EB">
        <w:rPr>
          <w:sz w:val="22"/>
          <w:szCs w:val="22"/>
        </w:rPr>
        <w:t xml:space="preserve">. Środki przyznane w formie dotacji muszą zostać wykorzystane do dnia 31 grudnia </w:t>
      </w:r>
      <w:r w:rsidR="00EE288A" w:rsidRPr="009108EB">
        <w:rPr>
          <w:sz w:val="22"/>
          <w:szCs w:val="22"/>
        </w:rPr>
        <w:t>2019</w:t>
      </w:r>
      <w:r w:rsidR="00992E80" w:rsidRPr="009108EB">
        <w:rPr>
          <w:sz w:val="22"/>
          <w:szCs w:val="22"/>
        </w:rPr>
        <w:t xml:space="preserve"> roku.</w:t>
      </w:r>
      <w:r w:rsidR="00882A99" w:rsidRPr="009108EB">
        <w:rPr>
          <w:sz w:val="22"/>
          <w:szCs w:val="22"/>
        </w:rPr>
        <w:t xml:space="preserve"> </w:t>
      </w:r>
      <w:r w:rsidR="009108EB" w:rsidRPr="009108EB">
        <w:rPr>
          <w:sz w:val="22"/>
          <w:szCs w:val="22"/>
        </w:rPr>
        <w:t xml:space="preserve">Wymagany jest wkład finansowy rozumiany jako wkład własny </w:t>
      </w:r>
      <w:r w:rsidR="009108EB" w:rsidRPr="005D48E8">
        <w:rPr>
          <w:sz w:val="22"/>
          <w:szCs w:val="22"/>
        </w:rPr>
        <w:t>oraz/lub pozyskany z innych źródeł w wysokości co najmniej 10% całkowitych kosztów realizacji zadania</w:t>
      </w:r>
      <w:r w:rsidR="005D48E8" w:rsidRPr="005D48E8">
        <w:rPr>
          <w:b/>
          <w:sz w:val="22"/>
          <w:szCs w:val="22"/>
        </w:rPr>
        <w:t xml:space="preserve">. </w:t>
      </w:r>
      <w:r w:rsidR="005D48E8" w:rsidRPr="005D48E8">
        <w:rPr>
          <w:sz w:val="22"/>
          <w:szCs w:val="22"/>
        </w:rPr>
        <w:t>Do środków finansowych własnych Oferenta nie zalicza się wycenionego wkładu osobowego, wycenionego wkładu rzeczowego oraz  środków pochodzących z budżetu Gminy Miasto Szczecin.</w:t>
      </w:r>
      <w:r w:rsidR="009108EB" w:rsidRPr="005D48E8">
        <w:rPr>
          <w:sz w:val="22"/>
          <w:szCs w:val="22"/>
        </w:rPr>
        <w:t xml:space="preserve"> </w:t>
      </w:r>
      <w:r w:rsidR="003C2AA5" w:rsidRPr="005D48E8">
        <w:rPr>
          <w:sz w:val="22"/>
          <w:szCs w:val="22"/>
        </w:rPr>
        <w:t>Niezrealizowanie</w:t>
      </w:r>
      <w:r w:rsidR="003C2AA5" w:rsidRPr="009108EB">
        <w:rPr>
          <w:sz w:val="22"/>
          <w:szCs w:val="22"/>
        </w:rPr>
        <w:t xml:space="preserve">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F9686A" w:rsidRPr="00E83FE8" w:rsidRDefault="00F9686A" w:rsidP="00F9686A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sz w:val="22"/>
          <w:szCs w:val="22"/>
        </w:rPr>
      </w:pPr>
    </w:p>
    <w:p w:rsidR="003C2AA5" w:rsidRPr="00E83FE8" w:rsidRDefault="003C2AA5" w:rsidP="00F9686A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sz w:val="22"/>
          <w:szCs w:val="22"/>
        </w:rPr>
      </w:pPr>
    </w:p>
    <w:p w:rsidR="003C2AA5" w:rsidRPr="00E83FE8" w:rsidRDefault="003C2AA5" w:rsidP="00F9686A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sz w:val="22"/>
          <w:szCs w:val="22"/>
        </w:rPr>
      </w:pPr>
    </w:p>
    <w:p w:rsidR="00D12E5C" w:rsidRPr="00E83FE8" w:rsidRDefault="00D12E5C" w:rsidP="001522BC">
      <w:pPr>
        <w:pStyle w:val="Tekstpodstawowywcity31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>Zasady przyznawania dotacji.</w:t>
      </w:r>
    </w:p>
    <w:p w:rsidR="00D12E5C" w:rsidRPr="00E83FE8" w:rsidRDefault="00D12E5C" w:rsidP="001522BC">
      <w:pPr>
        <w:pStyle w:val="Tekstpodstawowywcity31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ab/>
        <w:t xml:space="preserve">Postępowanie konkursowe będzie prowadzone zgodnie z: </w:t>
      </w:r>
    </w:p>
    <w:p w:rsidR="00D12E5C" w:rsidRPr="00E83FE8" w:rsidRDefault="00D12E5C" w:rsidP="001522B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Ustawą z dnia 24 kwietnia 2003 r. o działalności pożytku p</w:t>
      </w:r>
      <w:r w:rsidR="004B33F9" w:rsidRPr="00E83FE8">
        <w:rPr>
          <w:sz w:val="22"/>
          <w:szCs w:val="22"/>
        </w:rPr>
        <w:t xml:space="preserve">ublicznego i o wolontariacie </w:t>
      </w:r>
    </w:p>
    <w:p w:rsidR="00950444" w:rsidRPr="00E83FE8" w:rsidRDefault="00950444" w:rsidP="001522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E83FE8">
        <w:rPr>
          <w:bCs/>
          <w:sz w:val="22"/>
          <w:szCs w:val="22"/>
        </w:rPr>
        <w:t xml:space="preserve"> Rozporządzeniem Ministra Rodziny, Pracy i Polityki Społecznej z</w:t>
      </w:r>
      <w:r w:rsidR="004B33F9" w:rsidRPr="00E83FE8">
        <w:rPr>
          <w:sz w:val="22"/>
          <w:szCs w:val="22"/>
        </w:rPr>
        <w:t xml:space="preserve"> dnia 17 sierpnia </w:t>
      </w:r>
      <w:r w:rsidRPr="00E83FE8">
        <w:rPr>
          <w:sz w:val="22"/>
          <w:szCs w:val="22"/>
        </w:rPr>
        <w:t xml:space="preserve">2016 r. </w:t>
      </w:r>
      <w:r w:rsidR="004B33F9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>w</w:t>
      </w:r>
      <w:r w:rsidRPr="00E83FE8">
        <w:rPr>
          <w:bCs/>
          <w:sz w:val="22"/>
          <w:szCs w:val="22"/>
        </w:rPr>
        <w:t xml:space="preserve"> sprawie wzorów ofert i ramowych wzorów umów dotyczących realizacji zadań publicznych oraz wzorów sprawozdań z wykonania tych zadań </w:t>
      </w:r>
    </w:p>
    <w:p w:rsidR="00A410FE" w:rsidRPr="00BF6F74" w:rsidRDefault="00A410FE" w:rsidP="001522B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BF6F74">
        <w:rPr>
          <w:bCs/>
          <w:sz w:val="22"/>
          <w:szCs w:val="22"/>
        </w:rPr>
        <w:t xml:space="preserve">Rozporządzeniem Przewodniczącego Komitetu Ds. Pożytku Publicznego z dnia 29 października 2018 r. w sprawie wzorów ofert  i ramowych wzorów umów dotyczących realizacji zadań publicznych oraz wzorów sprawozdań wynikających z tych zadań </w:t>
      </w:r>
    </w:p>
    <w:p w:rsidR="003632A8" w:rsidRPr="00BF6F74" w:rsidRDefault="00D12E5C" w:rsidP="003632A8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BF6F74">
        <w:rPr>
          <w:sz w:val="22"/>
          <w:szCs w:val="22"/>
        </w:rPr>
        <w:t xml:space="preserve">Ustawą z dnia 12 marca 2004 r. o pomocy społecznej </w:t>
      </w:r>
    </w:p>
    <w:p w:rsidR="00D12E5C" w:rsidRPr="00BF6F74" w:rsidRDefault="00D12E5C" w:rsidP="001522B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F6F74">
        <w:rPr>
          <w:sz w:val="22"/>
          <w:szCs w:val="22"/>
        </w:rPr>
        <w:t xml:space="preserve">Uchwałą </w:t>
      </w:r>
      <w:r w:rsidR="00082041" w:rsidRPr="00BF6F74">
        <w:rPr>
          <w:sz w:val="22"/>
          <w:szCs w:val="22"/>
        </w:rPr>
        <w:t xml:space="preserve">Nr I/4/18 Rady Miasta Szczecin z dnia 28 listopada 2018 </w:t>
      </w:r>
      <w:r w:rsidR="004B33F9" w:rsidRPr="00BF6F74">
        <w:rPr>
          <w:sz w:val="22"/>
          <w:szCs w:val="22"/>
        </w:rPr>
        <w:t xml:space="preserve">r. w sprawie </w:t>
      </w:r>
      <w:r w:rsidRPr="00BF6F74">
        <w:rPr>
          <w:sz w:val="22"/>
          <w:szCs w:val="22"/>
        </w:rPr>
        <w:t>Programu współpracy Gminy Miasto Szczecin z organizacjami pozarządowymi oraz innymi podmiotami prowadzącymi działalność pożytku publicznego na 201</w:t>
      </w:r>
      <w:r w:rsidR="00A410FE" w:rsidRPr="00BF6F74">
        <w:rPr>
          <w:sz w:val="22"/>
          <w:szCs w:val="22"/>
        </w:rPr>
        <w:t>9</w:t>
      </w:r>
      <w:r w:rsidRPr="00BF6F74">
        <w:rPr>
          <w:sz w:val="22"/>
          <w:szCs w:val="22"/>
        </w:rPr>
        <w:t xml:space="preserve"> rok;</w:t>
      </w:r>
    </w:p>
    <w:p w:rsidR="00E83FE8" w:rsidRPr="003B0468" w:rsidRDefault="00E83FE8" w:rsidP="00E83FE8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3B0468">
        <w:rPr>
          <w:bCs/>
          <w:sz w:val="22"/>
          <w:szCs w:val="22"/>
        </w:rPr>
        <w:t>projektem Uchwały</w:t>
      </w:r>
      <w:r w:rsidRPr="003B0468">
        <w:rPr>
          <w:sz w:val="22"/>
          <w:szCs w:val="22"/>
        </w:rPr>
        <w:t xml:space="preserve"> </w:t>
      </w:r>
      <w:r w:rsidRPr="003B0468">
        <w:rPr>
          <w:bCs/>
          <w:sz w:val="22"/>
          <w:szCs w:val="22"/>
        </w:rPr>
        <w:t xml:space="preserve">Rady Miasta Szczecin </w:t>
      </w:r>
      <w:r w:rsidRPr="003B0468">
        <w:rPr>
          <w:sz w:val="22"/>
          <w:szCs w:val="22"/>
        </w:rPr>
        <w:t xml:space="preserve">Nr 272/18 </w:t>
      </w:r>
      <w:r w:rsidRPr="003B0468">
        <w:rPr>
          <w:bCs/>
          <w:sz w:val="22"/>
          <w:szCs w:val="22"/>
        </w:rPr>
        <w:t>w sprawie uchwalenia budżetu Miasta na 2019 rok</w:t>
      </w:r>
      <w:r w:rsidRPr="003B0468">
        <w:rPr>
          <w:sz w:val="22"/>
          <w:szCs w:val="22"/>
        </w:rPr>
        <w:t xml:space="preserve">; </w:t>
      </w:r>
    </w:p>
    <w:p w:rsidR="00D12E5C" w:rsidRPr="00E83FE8" w:rsidRDefault="00D12E5C" w:rsidP="001522BC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Zarządzeniem Nr 499/12 Prezydenta Miasta Szczecin z dnia 9 listopada 2012 r.</w:t>
      </w:r>
      <w:r w:rsidR="00AF6469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w sprawie szczegółowych zasad współpracy finansowej i pozafinansowej Gminy Miasto Szczecin z organizacjami pozarządowymi i innymi podmiotami prowadzącymi działalność pożytku publicznego (zm. Zarządzeniem Nr 512/14 Prezydenta Miasta Szczecin z dnia 31 grudnia 2014 r.).</w:t>
      </w:r>
    </w:p>
    <w:p w:rsidR="000D3DDE" w:rsidRPr="00E83FE8" w:rsidRDefault="000D3DDE" w:rsidP="001522BC">
      <w:pPr>
        <w:autoSpaceDE w:val="0"/>
        <w:spacing w:line="276" w:lineRule="auto"/>
        <w:jc w:val="both"/>
        <w:rPr>
          <w:sz w:val="22"/>
          <w:szCs w:val="22"/>
        </w:rPr>
      </w:pPr>
    </w:p>
    <w:p w:rsidR="00201204" w:rsidRPr="00E83FE8" w:rsidRDefault="00FA6B3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o</w:t>
      </w:r>
      <w:r w:rsidR="00201204" w:rsidRPr="00E83FE8">
        <w:rPr>
          <w:sz w:val="22"/>
          <w:szCs w:val="22"/>
        </w:rPr>
        <w:t>raz poniższymi zasadami:</w:t>
      </w:r>
    </w:p>
    <w:p w:rsidR="00201204" w:rsidRPr="00E83FE8" w:rsidRDefault="00201204" w:rsidP="001522BC">
      <w:pPr>
        <w:autoSpaceDE w:val="0"/>
        <w:spacing w:line="276" w:lineRule="auto"/>
        <w:jc w:val="both"/>
        <w:rPr>
          <w:sz w:val="22"/>
          <w:szCs w:val="22"/>
        </w:rPr>
      </w:pPr>
    </w:p>
    <w:p w:rsidR="00C74599" w:rsidRPr="00E83FE8" w:rsidRDefault="00C74599" w:rsidP="001522BC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3FE8">
        <w:rPr>
          <w:rFonts w:ascii="Times New Roman" w:hAnsi="Times New Roman"/>
          <w:sz w:val="22"/>
          <w:szCs w:val="22"/>
        </w:rPr>
        <w:t>Warunkiem udziału w konkursie i ubiegania się o dofinansowanie realizacji zadania publicznego</w:t>
      </w:r>
      <w:r w:rsidR="00AF6469" w:rsidRPr="00E83FE8">
        <w:rPr>
          <w:rFonts w:ascii="Times New Roman" w:hAnsi="Times New Roman"/>
          <w:sz w:val="22"/>
          <w:szCs w:val="22"/>
        </w:rPr>
        <w:br/>
      </w:r>
      <w:r w:rsidRPr="00E83FE8">
        <w:rPr>
          <w:rFonts w:ascii="Times New Roman" w:hAnsi="Times New Roman"/>
          <w:sz w:val="22"/>
          <w:szCs w:val="22"/>
        </w:rPr>
        <w:t xml:space="preserve"> jest złożenie w terminie określonym w pkt 7 niniejszego ogłoszenia, kompletnej i prawidłowo wypełnionej oferty, zgodnej ze wzorem stanowiącym załącznik nr 1 do rozporządzenia, </w:t>
      </w:r>
      <w:r w:rsidR="00AF6469" w:rsidRPr="00E83FE8">
        <w:rPr>
          <w:rFonts w:ascii="Times New Roman" w:hAnsi="Times New Roman"/>
          <w:sz w:val="22"/>
          <w:szCs w:val="22"/>
        </w:rPr>
        <w:br/>
      </w:r>
      <w:r w:rsidRPr="00E83FE8">
        <w:rPr>
          <w:rFonts w:ascii="Times New Roman" w:hAnsi="Times New Roman"/>
          <w:sz w:val="22"/>
          <w:szCs w:val="22"/>
        </w:rPr>
        <w:t xml:space="preserve">na obowiązującym formularzu </w:t>
      </w:r>
      <w:r w:rsidR="003C30C5" w:rsidRPr="00E83FE8">
        <w:rPr>
          <w:rFonts w:ascii="Times New Roman" w:hAnsi="Times New Roman"/>
          <w:sz w:val="22"/>
          <w:szCs w:val="22"/>
        </w:rPr>
        <w:t>BDO-XV</w:t>
      </w:r>
      <w:r w:rsidRPr="00E83FE8">
        <w:rPr>
          <w:rFonts w:ascii="Times New Roman" w:hAnsi="Times New Roman"/>
          <w:sz w:val="22"/>
          <w:szCs w:val="22"/>
        </w:rPr>
        <w:t xml:space="preserve"> wraz z kompletem wymaganych załączników wskazanych </w:t>
      </w:r>
      <w:r w:rsidR="00AF6469" w:rsidRPr="00E83FE8">
        <w:rPr>
          <w:rFonts w:ascii="Times New Roman" w:hAnsi="Times New Roman"/>
          <w:sz w:val="22"/>
          <w:szCs w:val="22"/>
        </w:rPr>
        <w:br/>
      </w:r>
      <w:r w:rsidRPr="00E83FE8">
        <w:rPr>
          <w:rFonts w:ascii="Times New Roman" w:hAnsi="Times New Roman"/>
          <w:sz w:val="22"/>
          <w:szCs w:val="22"/>
        </w:rPr>
        <w:t>w ofercie i niniejszym ogłoszeniu</w:t>
      </w:r>
      <w:r w:rsidR="00AF6469" w:rsidRPr="00E83FE8">
        <w:rPr>
          <w:rFonts w:ascii="Times New Roman" w:hAnsi="Times New Roman"/>
          <w:sz w:val="22"/>
          <w:szCs w:val="22"/>
        </w:rPr>
        <w:t xml:space="preserve">, w </w:t>
      </w:r>
      <w:r w:rsidR="003C30C5" w:rsidRPr="00E83FE8">
        <w:rPr>
          <w:rFonts w:ascii="Times New Roman" w:hAnsi="Times New Roman"/>
          <w:sz w:val="22"/>
          <w:szCs w:val="22"/>
        </w:rPr>
        <w:t xml:space="preserve">tym oświadczenie o podatku VAT </w:t>
      </w:r>
      <w:r w:rsidRPr="00E83FE8">
        <w:rPr>
          <w:rFonts w:ascii="Times New Roman" w:hAnsi="Times New Roman"/>
          <w:sz w:val="22"/>
          <w:szCs w:val="22"/>
        </w:rPr>
        <w:t>. Wszystkie pozycje formularza oferty muszą zostać prawidłowo wypełnione, zgodnie z informacjami zawartymi w poszczególnych polach. W przypadku, gdy dana pozycja oferty nie odnosi się do podmiotu lub projektu należy wpisać np. „nie dotyczy”.</w:t>
      </w:r>
    </w:p>
    <w:p w:rsidR="00201204" w:rsidRPr="00E83FE8" w:rsidRDefault="00201204" w:rsidP="005A5936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Gmina Miasto Szczecin przekaże dofinansowanie na realizację zadań publicznych organizacjom, których oferty uznane zostaną za najkorzystniejsze.</w:t>
      </w:r>
    </w:p>
    <w:p w:rsidR="00201204" w:rsidRPr="00E83FE8" w:rsidRDefault="00201204" w:rsidP="001522BC">
      <w:pPr>
        <w:numPr>
          <w:ilvl w:val="0"/>
          <w:numId w:val="15"/>
        </w:num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E83FE8">
        <w:rPr>
          <w:rFonts w:eastAsia="Arial Unicode MS"/>
          <w:bCs/>
          <w:sz w:val="22"/>
          <w:szCs w:val="22"/>
        </w:rPr>
        <w:t>Złożenie oferty na realizację zadania, która zostanie uznana za odpowiadającą potrzebom Miasta nie gwarantuje przyznania środków w wysokości, o którą występuje oferent. W przypadku przyznania mniejszej kwoty niż wnioskowana, podmiot dokonuje stosownie do przyznanej kwoty aktualizacji kosztorysu i/lub harmonogramu oraz/lub opisu poszczególnych działań, przy czym</w:t>
      </w:r>
      <w:r w:rsidR="00AF6469" w:rsidRPr="00E83FE8">
        <w:rPr>
          <w:rFonts w:eastAsia="Arial Unicode MS"/>
          <w:bCs/>
          <w:sz w:val="22"/>
          <w:szCs w:val="22"/>
        </w:rPr>
        <w:t xml:space="preserve"> </w:t>
      </w:r>
      <w:r w:rsidRPr="00E83FE8">
        <w:rPr>
          <w:rFonts w:eastAsia="Arial Unicode MS"/>
          <w:bCs/>
          <w:sz w:val="22"/>
          <w:szCs w:val="22"/>
        </w:rPr>
        <w:t>w zaktualizowanym kosztorysie proporcje procentowe wkładu własnego (środki finansowe własne i/lub pozyskane z innych źródeł), w odniesieniu do przyznanej dotacji nie mogą być niższe, niż z</w:t>
      </w:r>
      <w:r w:rsidR="00BA0D76" w:rsidRPr="00E83FE8">
        <w:rPr>
          <w:rFonts w:eastAsia="Arial Unicode MS"/>
          <w:bCs/>
          <w:sz w:val="22"/>
          <w:szCs w:val="22"/>
        </w:rPr>
        <w:t>adeklarowane w złożonej ofercie oraz muszą być zgodne z procentowym podziałem dotacji na poszczególne zadania zgodnie z katalogiem kosztów kwalifikowanych.</w:t>
      </w:r>
    </w:p>
    <w:p w:rsidR="00BA0D76" w:rsidRPr="00E83FE8" w:rsidRDefault="00BA0D76" w:rsidP="001522BC">
      <w:pPr>
        <w:pStyle w:val="Tekstpodstawowywcity3"/>
        <w:numPr>
          <w:ilvl w:val="0"/>
          <w:numId w:val="15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W rubryce „Informacje o wcześniejszej działalności oferenta(-ów)…” należy podać informacje </w:t>
      </w:r>
      <w:r w:rsidR="006C3CA8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>o wcześniejszej działalności oferenta w zakresie</w:t>
      </w:r>
      <w:r w:rsidR="00066575" w:rsidRPr="00E83FE8">
        <w:rPr>
          <w:sz w:val="22"/>
          <w:szCs w:val="22"/>
        </w:rPr>
        <w:t>, którego dotyczy zadanie publiczne oraz</w:t>
      </w:r>
      <w:r w:rsidRPr="00E83FE8">
        <w:rPr>
          <w:sz w:val="22"/>
          <w:szCs w:val="22"/>
        </w:rPr>
        <w:t xml:space="preserve"> zrealizowanych zadaniach publicznych w ostatnich 3 latach wg przykładu: </w:t>
      </w:r>
    </w:p>
    <w:p w:rsidR="00BA0D76" w:rsidRPr="00E83FE8" w:rsidRDefault="00BA0D76" w:rsidP="001522BC">
      <w:pPr>
        <w:pStyle w:val="Tekstpodstawowywcity3"/>
        <w:spacing w:after="0" w:line="276" w:lineRule="auto"/>
        <w:ind w:left="426"/>
        <w:jc w:val="both"/>
        <w:rPr>
          <w:b/>
          <w:i/>
          <w:sz w:val="22"/>
          <w:szCs w:val="22"/>
        </w:rPr>
      </w:pPr>
      <w:r w:rsidRPr="00E83FE8">
        <w:rPr>
          <w:i/>
          <w:sz w:val="22"/>
          <w:szCs w:val="22"/>
        </w:rPr>
        <w:t>2015: Urząd Marszałkowski w Szczecinie, Nazwa zadania: „</w:t>
      </w:r>
      <w:r w:rsidR="005A5936" w:rsidRPr="00E83FE8">
        <w:rPr>
          <w:i/>
          <w:sz w:val="22"/>
          <w:szCs w:val="22"/>
        </w:rPr>
        <w:t>Turnus Aktywizacji Seniorów</w:t>
      </w:r>
      <w:r w:rsidR="00231E78" w:rsidRPr="00E83FE8">
        <w:rPr>
          <w:i/>
          <w:sz w:val="22"/>
          <w:szCs w:val="22"/>
        </w:rPr>
        <w:t>”, 2</w:t>
      </w:r>
      <w:r w:rsidRPr="00E83FE8">
        <w:rPr>
          <w:i/>
          <w:sz w:val="22"/>
          <w:szCs w:val="22"/>
        </w:rPr>
        <w:t>0.000 zł rozliczone rzetelnie i terminowo.</w:t>
      </w:r>
    </w:p>
    <w:p w:rsidR="00D12E5C" w:rsidRPr="00E83FE8" w:rsidRDefault="001819D7" w:rsidP="001522BC">
      <w:pPr>
        <w:pStyle w:val="Tekstpodstawowywcity3"/>
        <w:numPr>
          <w:ilvl w:val="0"/>
          <w:numId w:val="15"/>
        </w:numPr>
        <w:spacing w:after="0" w:line="276" w:lineRule="auto"/>
        <w:jc w:val="both"/>
        <w:rPr>
          <w:i/>
          <w:sz w:val="22"/>
          <w:szCs w:val="22"/>
        </w:rPr>
      </w:pPr>
      <w:r w:rsidRPr="00E83FE8">
        <w:rPr>
          <w:sz w:val="22"/>
          <w:szCs w:val="22"/>
        </w:rPr>
        <w:lastRenderedPageBreak/>
        <w:t>W rubryce „Zasoby kadrowe…</w:t>
      </w:r>
      <w:r w:rsidR="00FC1F3C" w:rsidRPr="00E83FE8">
        <w:rPr>
          <w:sz w:val="22"/>
          <w:szCs w:val="22"/>
        </w:rPr>
        <w:t>”</w:t>
      </w:r>
      <w:r w:rsidRPr="00E83FE8">
        <w:rPr>
          <w:sz w:val="22"/>
          <w:szCs w:val="22"/>
        </w:rPr>
        <w:t xml:space="preserve"> należy podać informacje o planowanej kadrze projektu </w:t>
      </w:r>
      <w:r w:rsidR="006C3CA8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>wg przykładu: Jan Kowalski – absolwent Uniwersytetu Jagiellońskiego, dr prawa, pracownik naukowy Wydziału Prawa i Administracji US, absolwent Szkoły Trenerów Organizacji Pozarządowych STOP</w:t>
      </w:r>
      <w:r w:rsidR="00EE288A" w:rsidRPr="00E83FE8">
        <w:rPr>
          <w:sz w:val="22"/>
          <w:szCs w:val="22"/>
        </w:rPr>
        <w:t>.</w:t>
      </w:r>
    </w:p>
    <w:p w:rsidR="00EE288A" w:rsidRPr="00E83FE8" w:rsidRDefault="00EE288A" w:rsidP="00EE288A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D12E5C" w:rsidRPr="00E83FE8" w:rsidRDefault="00D12E5C" w:rsidP="001522BC">
      <w:pPr>
        <w:pStyle w:val="Tekstpodstawowywcity31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>Termin realizacji zadania.</w:t>
      </w:r>
      <w:r w:rsidRPr="00E83FE8">
        <w:rPr>
          <w:sz w:val="22"/>
          <w:szCs w:val="22"/>
        </w:rPr>
        <w:t xml:space="preserve"> 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b/>
          <w:color w:val="FF0000"/>
          <w:sz w:val="22"/>
          <w:szCs w:val="22"/>
        </w:rPr>
      </w:pPr>
      <w:r w:rsidRPr="00E83FE8">
        <w:rPr>
          <w:sz w:val="22"/>
          <w:szCs w:val="22"/>
        </w:rPr>
        <w:t xml:space="preserve">Realizacja zadania przewidziana jest na okres </w:t>
      </w:r>
      <w:r w:rsidRPr="00E83FE8">
        <w:rPr>
          <w:b/>
          <w:sz w:val="22"/>
          <w:szCs w:val="22"/>
        </w:rPr>
        <w:t xml:space="preserve">od </w:t>
      </w:r>
      <w:r w:rsidR="005B0AA5" w:rsidRPr="00E83FE8">
        <w:rPr>
          <w:b/>
          <w:sz w:val="22"/>
          <w:szCs w:val="22"/>
        </w:rPr>
        <w:t>01.01.201</w:t>
      </w:r>
      <w:r w:rsidR="00990057" w:rsidRPr="00E83FE8">
        <w:rPr>
          <w:b/>
          <w:sz w:val="22"/>
          <w:szCs w:val="22"/>
        </w:rPr>
        <w:t>9</w:t>
      </w:r>
      <w:r w:rsidR="005B0AA5" w:rsidRPr="00E83FE8">
        <w:rPr>
          <w:b/>
          <w:sz w:val="22"/>
          <w:szCs w:val="22"/>
        </w:rPr>
        <w:t xml:space="preserve"> r. do 31.12.201</w:t>
      </w:r>
      <w:r w:rsidR="00990057" w:rsidRPr="00E83FE8">
        <w:rPr>
          <w:b/>
          <w:sz w:val="22"/>
          <w:szCs w:val="22"/>
        </w:rPr>
        <w:t>9</w:t>
      </w:r>
      <w:r w:rsidRPr="00E83FE8">
        <w:rPr>
          <w:b/>
          <w:sz w:val="22"/>
          <w:szCs w:val="22"/>
        </w:rPr>
        <w:t xml:space="preserve"> r.</w:t>
      </w:r>
    </w:p>
    <w:p w:rsidR="00D12E5C" w:rsidRPr="00E83FE8" w:rsidRDefault="00D12E5C" w:rsidP="001522BC">
      <w:pPr>
        <w:pStyle w:val="Tekstpodstawowywcity31"/>
        <w:spacing w:line="276" w:lineRule="auto"/>
        <w:ind w:left="360" w:firstLine="0"/>
        <w:jc w:val="both"/>
        <w:rPr>
          <w:b/>
          <w:sz w:val="22"/>
          <w:szCs w:val="22"/>
        </w:rPr>
      </w:pPr>
    </w:p>
    <w:p w:rsidR="00D12E5C" w:rsidRPr="00E83FE8" w:rsidRDefault="00D12E5C" w:rsidP="001522BC">
      <w:pPr>
        <w:pStyle w:val="Tekstpodstawowywcity31"/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E83FE8">
        <w:rPr>
          <w:b/>
          <w:sz w:val="22"/>
          <w:szCs w:val="22"/>
        </w:rPr>
        <w:t>Warunki realizacji zadania.</w:t>
      </w:r>
    </w:p>
    <w:p w:rsidR="00D12E5C" w:rsidRPr="00E83FE8" w:rsidRDefault="00D12E5C" w:rsidP="001522BC">
      <w:pPr>
        <w:pStyle w:val="Tekstpodstawowywcity31"/>
        <w:numPr>
          <w:ilvl w:val="0"/>
          <w:numId w:val="4"/>
        </w:numPr>
        <w:tabs>
          <w:tab w:val="clear" w:pos="0"/>
        </w:tabs>
        <w:spacing w:line="276" w:lineRule="auto"/>
        <w:ind w:hanging="786"/>
        <w:jc w:val="both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W konkursie mogą uczestniczyć podmioty uprawnione: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a) organizacje pozarządowe;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b) osoby prawne i jednostki organizacyjne działające na podstawie przepisów o stosunku Państwa do Kościoła Katolickiego w Rzeczypospolitej Polskiej, o stosunku Państwa do</w:t>
      </w:r>
      <w:r w:rsidR="001C6E07" w:rsidRPr="00E83FE8">
        <w:rPr>
          <w:sz w:val="22"/>
          <w:szCs w:val="22"/>
        </w:rPr>
        <w:t> </w:t>
      </w:r>
      <w:r w:rsidRPr="00E83FE8">
        <w:rPr>
          <w:sz w:val="22"/>
          <w:szCs w:val="22"/>
        </w:rPr>
        <w:t>innych kościołów i związków wyznaniowych oraz o gwarancjach wolności sumienia i</w:t>
      </w:r>
      <w:r w:rsidR="001C6E07" w:rsidRPr="00E83FE8">
        <w:rPr>
          <w:sz w:val="22"/>
          <w:szCs w:val="22"/>
        </w:rPr>
        <w:t> </w:t>
      </w:r>
      <w:r w:rsidRPr="00E83FE8">
        <w:rPr>
          <w:sz w:val="22"/>
          <w:szCs w:val="22"/>
        </w:rPr>
        <w:t>wyznania, jeżeli ich cele statutowe obejmują prowadzenie działalności pożytku publicznego;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c) stowarzyszenia jednostek samorządu terytorialnego;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d) spółdzielnie socjalne;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e) spółki akcyjne i spółki z ograniczoną odpowiedzialnością oraz kluby sportowe będące spółkami działającymi na podstawie przepisów Ustawy z dnia 25 czerwca 2010 r. o sporcie</w:t>
      </w:r>
      <w:r w:rsidR="00E83FE8" w:rsidRPr="00E83FE8">
        <w:rPr>
          <w:sz w:val="22"/>
          <w:szCs w:val="22"/>
        </w:rPr>
        <w:t xml:space="preserve">, </w:t>
      </w:r>
      <w:r w:rsidRPr="00E83FE8">
        <w:rPr>
          <w:sz w:val="22"/>
          <w:szCs w:val="22"/>
        </w:rPr>
        <w:t>które nie działają w celu osiągnięcia zysku oraz przeznaczają całość dochodu na realizację celów statutowych oraz nie przeznaczają zysku do</w:t>
      </w:r>
      <w:r w:rsidR="001C6E07" w:rsidRPr="00E83FE8">
        <w:rPr>
          <w:sz w:val="22"/>
          <w:szCs w:val="22"/>
        </w:rPr>
        <w:t> </w:t>
      </w:r>
      <w:r w:rsidRPr="00E83FE8">
        <w:rPr>
          <w:sz w:val="22"/>
          <w:szCs w:val="22"/>
        </w:rPr>
        <w:t xml:space="preserve">podziału między swoich członków, udziałowców, akcjonariuszy i pracowników.    </w:t>
      </w:r>
    </w:p>
    <w:p w:rsidR="00D12E5C" w:rsidRPr="00E83FE8" w:rsidRDefault="00D12E5C" w:rsidP="001522BC">
      <w:pPr>
        <w:pStyle w:val="Tekstpodstawowywcity31"/>
        <w:numPr>
          <w:ilvl w:val="0"/>
          <w:numId w:val="4"/>
        </w:numPr>
        <w:spacing w:line="276" w:lineRule="auto"/>
        <w:ind w:left="0"/>
        <w:jc w:val="both"/>
        <w:rPr>
          <w:color w:val="000000"/>
          <w:sz w:val="22"/>
          <w:szCs w:val="22"/>
        </w:rPr>
      </w:pPr>
      <w:r w:rsidRPr="00E83FE8">
        <w:rPr>
          <w:sz w:val="22"/>
          <w:szCs w:val="22"/>
        </w:rPr>
        <w:t xml:space="preserve">Szczegółowe warunki realizacji zadania reguluje umowa zawarta pomiędzy Gminą Miasto Szczecin, </w:t>
      </w:r>
      <w:r w:rsidR="009463A7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>a podmiotem uprawnionym.</w:t>
      </w:r>
    </w:p>
    <w:p w:rsidR="00FA6B35" w:rsidRPr="00E83FE8" w:rsidRDefault="00DF620B" w:rsidP="001522BC">
      <w:pPr>
        <w:pStyle w:val="Tekstpodstawowywcity3"/>
        <w:numPr>
          <w:ilvl w:val="0"/>
          <w:numId w:val="4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W rozliczeniu z wykorzystania dotacji uznawane będą rachunki, faktury i inne zestawienia kosztów obciążających organizację (w związku z realizacją zadania objętego przedmiotem umowy)</w:t>
      </w:r>
      <w:r w:rsidR="009463A7" w:rsidRPr="00E83FE8">
        <w:rPr>
          <w:sz w:val="22"/>
          <w:szCs w:val="22"/>
        </w:rPr>
        <w:t>,</w:t>
      </w:r>
      <w:r w:rsidRPr="00E83FE8">
        <w:rPr>
          <w:sz w:val="22"/>
          <w:szCs w:val="22"/>
        </w:rPr>
        <w:t xml:space="preserve"> wystawione </w:t>
      </w:r>
      <w:r w:rsidR="009463A7" w:rsidRPr="00E83FE8">
        <w:rPr>
          <w:sz w:val="22"/>
          <w:szCs w:val="22"/>
        </w:rPr>
        <w:br/>
      </w:r>
      <w:r w:rsidR="00066575" w:rsidRPr="00E83FE8">
        <w:rPr>
          <w:sz w:val="22"/>
          <w:szCs w:val="22"/>
        </w:rPr>
        <w:t>z datą nie wcześniej niż dzień zawarcia umowy pomiędzy Gminą Miasto Szczecin</w:t>
      </w:r>
      <w:r w:rsidR="009463A7" w:rsidRPr="00E83FE8">
        <w:rPr>
          <w:sz w:val="22"/>
          <w:szCs w:val="22"/>
        </w:rPr>
        <w:t>, a O</w:t>
      </w:r>
      <w:r w:rsidR="00066575" w:rsidRPr="00E83FE8">
        <w:rPr>
          <w:sz w:val="22"/>
          <w:szCs w:val="22"/>
        </w:rPr>
        <w:t>rganizacj</w:t>
      </w:r>
      <w:r w:rsidR="009463A7" w:rsidRPr="00E83FE8">
        <w:rPr>
          <w:sz w:val="22"/>
          <w:szCs w:val="22"/>
        </w:rPr>
        <w:t>ą</w:t>
      </w:r>
      <w:r w:rsidR="00066575" w:rsidRPr="00E83FE8">
        <w:rPr>
          <w:sz w:val="22"/>
          <w:szCs w:val="22"/>
        </w:rPr>
        <w:t xml:space="preserve">. </w:t>
      </w:r>
      <w:r w:rsidRPr="00E83FE8">
        <w:rPr>
          <w:sz w:val="22"/>
          <w:szCs w:val="22"/>
        </w:rPr>
        <w:t xml:space="preserve"> </w:t>
      </w:r>
    </w:p>
    <w:p w:rsidR="00066575" w:rsidRPr="00E83FE8" w:rsidRDefault="005A5936" w:rsidP="001522BC">
      <w:pPr>
        <w:pStyle w:val="Tekstpodstawowywcity3"/>
        <w:numPr>
          <w:ilvl w:val="0"/>
          <w:numId w:val="4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Należy p</w:t>
      </w:r>
      <w:r w:rsidR="00066575" w:rsidRPr="00E83FE8">
        <w:rPr>
          <w:sz w:val="22"/>
          <w:szCs w:val="22"/>
        </w:rPr>
        <w:t>odać dodatkowe informacje dotyczące rezultatów realizacji zadania publicznego</w:t>
      </w:r>
      <w:r w:rsidRPr="00E83FE8">
        <w:rPr>
          <w:sz w:val="22"/>
          <w:szCs w:val="22"/>
        </w:rPr>
        <w:t xml:space="preserve"> (tabela </w:t>
      </w:r>
      <w:r w:rsidR="004B33F9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>w pkt. 5 oferty)</w:t>
      </w:r>
      <w:r w:rsidR="00066575" w:rsidRPr="00E83FE8">
        <w:rPr>
          <w:sz w:val="22"/>
          <w:szCs w:val="22"/>
        </w:rPr>
        <w:t>:</w:t>
      </w:r>
    </w:p>
    <w:p w:rsidR="00066575" w:rsidRPr="00E83FE8" w:rsidRDefault="00066575" w:rsidP="001522BC">
      <w:pPr>
        <w:pStyle w:val="Tekstpodstawowywcity3"/>
        <w:numPr>
          <w:ilvl w:val="0"/>
          <w:numId w:val="1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Zakładane rezultaty zadania publicznego;</w:t>
      </w:r>
    </w:p>
    <w:p w:rsidR="00066575" w:rsidRPr="00E83FE8" w:rsidRDefault="00066575" w:rsidP="001522BC">
      <w:pPr>
        <w:pStyle w:val="Tekstpodstawowywcity3"/>
        <w:numPr>
          <w:ilvl w:val="0"/>
          <w:numId w:val="1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Planowany poziom osiągnięcia rezultatów;</w:t>
      </w:r>
    </w:p>
    <w:p w:rsidR="00066575" w:rsidRPr="00E83FE8" w:rsidRDefault="00066575" w:rsidP="001522BC">
      <w:pPr>
        <w:pStyle w:val="Tekstpodstawowywcity3"/>
        <w:numPr>
          <w:ilvl w:val="0"/>
          <w:numId w:val="1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Sposób monitorowania rezultatów/źródło informacji o osiągnięciu wskaźnika.</w:t>
      </w:r>
    </w:p>
    <w:p w:rsidR="00D12E5C" w:rsidRPr="00E83FE8" w:rsidRDefault="00D12E5C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C93B4E" w:rsidRPr="00E83FE8" w:rsidRDefault="00D12E5C" w:rsidP="001522BC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  <w:r w:rsidRPr="00E83FE8">
        <w:rPr>
          <w:b/>
          <w:color w:val="000000"/>
          <w:sz w:val="22"/>
          <w:szCs w:val="22"/>
          <w:u w:val="single"/>
        </w:rPr>
        <w:t>Założenia konkursowe:</w:t>
      </w:r>
    </w:p>
    <w:p w:rsidR="00C93B4E" w:rsidRPr="00E83FE8" w:rsidRDefault="00C93B4E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</w:p>
    <w:p w:rsidR="00C93B4E" w:rsidRPr="00E83FE8" w:rsidRDefault="00D12E5C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Odbiorcami zadania są mieszkańcy Gminy Miasto Szczecin w wieku 60+;</w:t>
      </w:r>
    </w:p>
    <w:p w:rsidR="00C93B4E" w:rsidRPr="004B259D" w:rsidRDefault="00D12E5C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4B259D">
        <w:rPr>
          <w:sz w:val="22"/>
          <w:szCs w:val="22"/>
        </w:rPr>
        <w:t xml:space="preserve">Termin realizacji zadania przewidziany jest na okres </w:t>
      </w:r>
      <w:r w:rsidR="00DF620B" w:rsidRPr="004B259D">
        <w:rPr>
          <w:sz w:val="22"/>
          <w:szCs w:val="22"/>
        </w:rPr>
        <w:t>1</w:t>
      </w:r>
      <w:r w:rsidR="005B0AA5" w:rsidRPr="004B259D">
        <w:rPr>
          <w:sz w:val="22"/>
          <w:szCs w:val="22"/>
        </w:rPr>
        <w:t>2</w:t>
      </w:r>
      <w:r w:rsidR="006C3CA8" w:rsidRPr="004B259D">
        <w:rPr>
          <w:sz w:val="22"/>
          <w:szCs w:val="22"/>
        </w:rPr>
        <w:t xml:space="preserve"> miesięcy tj. od </w:t>
      </w:r>
      <w:r w:rsidR="005B0AA5" w:rsidRPr="004B259D">
        <w:rPr>
          <w:sz w:val="22"/>
          <w:szCs w:val="22"/>
        </w:rPr>
        <w:t>1 stycznia 201</w:t>
      </w:r>
      <w:r w:rsidR="00316C9E" w:rsidRPr="004B259D">
        <w:rPr>
          <w:sz w:val="22"/>
          <w:szCs w:val="22"/>
        </w:rPr>
        <w:t>9</w:t>
      </w:r>
      <w:r w:rsidR="005B0AA5" w:rsidRPr="004B259D">
        <w:rPr>
          <w:sz w:val="22"/>
          <w:szCs w:val="22"/>
        </w:rPr>
        <w:t xml:space="preserve"> r. do 31 grudnia 201</w:t>
      </w:r>
      <w:r w:rsidR="00316C9E" w:rsidRPr="004B259D">
        <w:rPr>
          <w:sz w:val="22"/>
          <w:szCs w:val="22"/>
        </w:rPr>
        <w:t>9</w:t>
      </w:r>
      <w:r w:rsidR="00130E25" w:rsidRPr="004B259D">
        <w:rPr>
          <w:sz w:val="22"/>
          <w:szCs w:val="22"/>
        </w:rPr>
        <w:t xml:space="preserve"> </w:t>
      </w:r>
      <w:r w:rsidR="005B0AA5" w:rsidRPr="004B259D">
        <w:rPr>
          <w:sz w:val="22"/>
          <w:szCs w:val="22"/>
        </w:rPr>
        <w:t xml:space="preserve">r. </w:t>
      </w:r>
    </w:p>
    <w:p w:rsidR="00C93B4E" w:rsidRPr="00E83FE8" w:rsidRDefault="00FC1C82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Priorytetowym jest z</w:t>
      </w:r>
      <w:r w:rsidR="00D12E5C" w:rsidRPr="00E83FE8">
        <w:rPr>
          <w:color w:val="000000"/>
          <w:sz w:val="22"/>
          <w:szCs w:val="22"/>
        </w:rPr>
        <w:t xml:space="preserve">apewnienie wsparcia starszym mieszkańcom </w:t>
      </w:r>
      <w:r w:rsidR="005F0253" w:rsidRPr="00E83FE8">
        <w:rPr>
          <w:color w:val="000000"/>
          <w:sz w:val="22"/>
          <w:szCs w:val="22"/>
        </w:rPr>
        <w:t xml:space="preserve">Gminy </w:t>
      </w:r>
      <w:r w:rsidR="00D12E5C" w:rsidRPr="00E83FE8">
        <w:rPr>
          <w:color w:val="000000"/>
          <w:sz w:val="22"/>
          <w:szCs w:val="22"/>
        </w:rPr>
        <w:t>Miasta Szczecin pop</w:t>
      </w:r>
      <w:r w:rsidRPr="00E83FE8">
        <w:rPr>
          <w:color w:val="000000"/>
          <w:sz w:val="22"/>
          <w:szCs w:val="22"/>
        </w:rPr>
        <w:t>rzez</w:t>
      </w:r>
      <w:r w:rsidR="005F0253" w:rsidRPr="00E83FE8">
        <w:rPr>
          <w:color w:val="000000"/>
          <w:sz w:val="22"/>
          <w:szCs w:val="22"/>
        </w:rPr>
        <w:t xml:space="preserve"> tworzenie nowych oraz wspieranie już </w:t>
      </w:r>
      <w:r w:rsidR="005A5936" w:rsidRPr="00E83FE8">
        <w:rPr>
          <w:color w:val="000000"/>
          <w:sz w:val="22"/>
          <w:szCs w:val="22"/>
        </w:rPr>
        <w:t>funkcjonujących</w:t>
      </w:r>
      <w:r w:rsidR="005F0253" w:rsidRPr="00E83FE8">
        <w:rPr>
          <w:color w:val="000000"/>
          <w:sz w:val="22"/>
          <w:szCs w:val="22"/>
        </w:rPr>
        <w:t xml:space="preserve"> Klubów</w:t>
      </w:r>
      <w:r w:rsidRPr="00E83FE8">
        <w:rPr>
          <w:color w:val="000000"/>
          <w:sz w:val="22"/>
          <w:szCs w:val="22"/>
        </w:rPr>
        <w:t xml:space="preserve"> Seniora</w:t>
      </w:r>
      <w:r w:rsidR="00264BD3" w:rsidRPr="00E83FE8">
        <w:rPr>
          <w:color w:val="000000"/>
          <w:sz w:val="22"/>
          <w:szCs w:val="22"/>
        </w:rPr>
        <w:t xml:space="preserve"> i innych form wsparcia dziennego,</w:t>
      </w:r>
      <w:r w:rsidR="005A5936" w:rsidRPr="00E83FE8">
        <w:rPr>
          <w:color w:val="000000"/>
          <w:sz w:val="22"/>
          <w:szCs w:val="22"/>
        </w:rPr>
        <w:t xml:space="preserve"> </w:t>
      </w:r>
      <w:r w:rsidR="006C3CA8" w:rsidRPr="00E83FE8">
        <w:rPr>
          <w:sz w:val="22"/>
          <w:szCs w:val="22"/>
        </w:rPr>
        <w:t>za wyjątkiem przypisu 1</w:t>
      </w:r>
      <w:r w:rsidR="00A410FE" w:rsidRPr="00E83FE8">
        <w:rPr>
          <w:sz w:val="22"/>
          <w:szCs w:val="22"/>
        </w:rPr>
        <w:t>.</w:t>
      </w:r>
    </w:p>
    <w:p w:rsidR="00130E25" w:rsidRPr="00E83FE8" w:rsidRDefault="008B4A35" w:rsidP="008D32D5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Istotą przedsięwzięcia jest stworzenie miejsca stacjonarnego</w:t>
      </w:r>
      <w:r w:rsidR="00130E25" w:rsidRPr="00E83FE8">
        <w:rPr>
          <w:color w:val="000000"/>
          <w:sz w:val="22"/>
          <w:szCs w:val="22"/>
        </w:rPr>
        <w:t xml:space="preserve">, </w:t>
      </w:r>
      <w:r w:rsidR="001522BC" w:rsidRPr="00E83FE8">
        <w:rPr>
          <w:color w:val="000000"/>
          <w:sz w:val="22"/>
          <w:szCs w:val="22"/>
        </w:rPr>
        <w:t>ogólnodostępnego</w:t>
      </w:r>
      <w:r w:rsidR="00130E25" w:rsidRPr="00E83FE8">
        <w:rPr>
          <w:color w:val="000000"/>
          <w:sz w:val="22"/>
          <w:szCs w:val="22"/>
        </w:rPr>
        <w:t xml:space="preserve"> oraz</w:t>
      </w:r>
      <w:r w:rsidR="001522BC" w:rsidRPr="00E83FE8">
        <w:rPr>
          <w:color w:val="000000"/>
          <w:sz w:val="22"/>
          <w:szCs w:val="22"/>
        </w:rPr>
        <w:t xml:space="preserve"> </w:t>
      </w:r>
      <w:r w:rsidR="001522BC" w:rsidRPr="00E83FE8">
        <w:rPr>
          <w:bCs/>
          <w:sz w:val="22"/>
          <w:szCs w:val="22"/>
        </w:rPr>
        <w:t xml:space="preserve">funkcjonującego </w:t>
      </w:r>
      <w:r w:rsidR="00130E25" w:rsidRPr="00E83FE8">
        <w:rPr>
          <w:bCs/>
          <w:sz w:val="22"/>
          <w:szCs w:val="22"/>
        </w:rPr>
        <w:br/>
      </w:r>
      <w:r w:rsidR="001522BC" w:rsidRPr="00E83FE8">
        <w:rPr>
          <w:bCs/>
          <w:sz w:val="22"/>
          <w:szCs w:val="22"/>
        </w:rPr>
        <w:t>w myśl idei „drugiego domu”. Klub Seniora powinien być miejscem charakteryzującym się przyjazną przestrzenią dającą możliwość rozwoju społecznego, kulturalnego oraz psychofizycznego seniorów</w:t>
      </w:r>
      <w:r w:rsidR="001522BC" w:rsidRPr="00E83FE8">
        <w:rPr>
          <w:color w:val="000000"/>
          <w:sz w:val="22"/>
          <w:szCs w:val="22"/>
        </w:rPr>
        <w:t xml:space="preserve">. </w:t>
      </w:r>
      <w:r w:rsidR="00231E78" w:rsidRPr="00E83FE8">
        <w:rPr>
          <w:color w:val="000000"/>
          <w:sz w:val="22"/>
          <w:szCs w:val="22"/>
        </w:rPr>
        <w:t xml:space="preserve">Ponadto preferowane będą działania prowadzone w lokalizacjach, w których </w:t>
      </w:r>
      <w:r w:rsidR="008D32D5" w:rsidRPr="00E83FE8">
        <w:rPr>
          <w:color w:val="000000"/>
          <w:sz w:val="22"/>
          <w:szCs w:val="22"/>
        </w:rPr>
        <w:t xml:space="preserve">brak jest oferty kierowanej do seniorów z uwzględnieniem działań organizacji pozarządowych oraz Miejskich Instytucji Kultury za wyjątkiem jednostek organizacyjnych pomocy społecznej. </w:t>
      </w:r>
      <w:r w:rsidR="0036770A" w:rsidRPr="00E83FE8">
        <w:rPr>
          <w:color w:val="000000"/>
          <w:sz w:val="22"/>
          <w:szCs w:val="22"/>
        </w:rPr>
        <w:t>W przypadku, gdy dwie</w:t>
      </w:r>
      <w:r w:rsidR="008D32D5" w:rsidRPr="00E83FE8">
        <w:rPr>
          <w:color w:val="000000"/>
          <w:sz w:val="22"/>
          <w:szCs w:val="22"/>
        </w:rPr>
        <w:t xml:space="preserve"> lub więcej </w:t>
      </w:r>
      <w:r w:rsidR="008D32D5" w:rsidRPr="00E83FE8">
        <w:rPr>
          <w:color w:val="000000"/>
          <w:sz w:val="22"/>
          <w:szCs w:val="22"/>
        </w:rPr>
        <w:lastRenderedPageBreak/>
        <w:t xml:space="preserve">organizacji wskaże w ofercie lokalizację na tym samym osiedlu Gmina Miasto Szczecin </w:t>
      </w:r>
      <w:r w:rsidR="00130E25" w:rsidRPr="00E83FE8">
        <w:rPr>
          <w:color w:val="000000"/>
          <w:sz w:val="22"/>
          <w:szCs w:val="22"/>
        </w:rPr>
        <w:t xml:space="preserve">zastrzega sobie prawo wyboru </w:t>
      </w:r>
      <w:r w:rsidR="008D32D5" w:rsidRPr="00E83FE8">
        <w:rPr>
          <w:color w:val="000000"/>
          <w:sz w:val="22"/>
          <w:szCs w:val="22"/>
        </w:rPr>
        <w:t>jedn</w:t>
      </w:r>
      <w:r w:rsidR="00130E25" w:rsidRPr="00E83FE8">
        <w:rPr>
          <w:color w:val="000000"/>
          <w:sz w:val="22"/>
          <w:szCs w:val="22"/>
        </w:rPr>
        <w:t xml:space="preserve">ej. </w:t>
      </w:r>
    </w:p>
    <w:p w:rsidR="004C099B" w:rsidRPr="00E83FE8" w:rsidRDefault="004C099B" w:rsidP="00A410FE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4C099B" w:rsidRPr="00E83FE8" w:rsidRDefault="008D32D5" w:rsidP="004C099B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Organizacja powinna dokonać i przedstawić (na etapie składania oferty)</w:t>
      </w:r>
      <w:r w:rsidR="004C099B" w:rsidRPr="00E83FE8">
        <w:rPr>
          <w:color w:val="000000"/>
          <w:sz w:val="22"/>
          <w:szCs w:val="22"/>
        </w:rPr>
        <w:t xml:space="preserve"> </w:t>
      </w:r>
      <w:r w:rsidRPr="00E83FE8">
        <w:rPr>
          <w:color w:val="000000"/>
          <w:sz w:val="22"/>
          <w:szCs w:val="22"/>
        </w:rPr>
        <w:t xml:space="preserve">wstępną diagnozę potrzeb seniorów oraz środowiska lokalnego </w:t>
      </w:r>
      <w:r w:rsidR="009B76BC" w:rsidRPr="00E83FE8">
        <w:rPr>
          <w:color w:val="000000"/>
          <w:sz w:val="22"/>
          <w:szCs w:val="22"/>
        </w:rPr>
        <w:t>w aspekcie</w:t>
      </w:r>
      <w:r w:rsidR="004C099B" w:rsidRPr="00E83FE8">
        <w:rPr>
          <w:color w:val="000000"/>
          <w:sz w:val="22"/>
          <w:szCs w:val="22"/>
        </w:rPr>
        <w:t>:</w:t>
      </w:r>
    </w:p>
    <w:p w:rsidR="004C099B" w:rsidRPr="00E83FE8" w:rsidRDefault="004C099B" w:rsidP="004C099B">
      <w:pPr>
        <w:pStyle w:val="Tekstpodstawowywcity"/>
        <w:tabs>
          <w:tab w:val="left" w:pos="426"/>
        </w:tabs>
        <w:spacing w:line="276" w:lineRule="auto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-</w:t>
      </w:r>
      <w:r w:rsidR="009B76BC" w:rsidRPr="00E83FE8">
        <w:rPr>
          <w:color w:val="000000"/>
          <w:sz w:val="22"/>
          <w:szCs w:val="22"/>
        </w:rPr>
        <w:t xml:space="preserve"> prowadzonych działań dla seniorów</w:t>
      </w:r>
      <w:r w:rsidRPr="00E83FE8">
        <w:rPr>
          <w:color w:val="000000"/>
          <w:sz w:val="22"/>
          <w:szCs w:val="22"/>
        </w:rPr>
        <w:t>,</w:t>
      </w:r>
    </w:p>
    <w:p w:rsidR="004C099B" w:rsidRPr="00E83FE8" w:rsidRDefault="004C099B" w:rsidP="004C099B">
      <w:pPr>
        <w:pStyle w:val="Tekstpodstawowywcity"/>
        <w:tabs>
          <w:tab w:val="left" w:pos="426"/>
        </w:tabs>
        <w:spacing w:line="276" w:lineRule="auto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- </w:t>
      </w:r>
      <w:r w:rsidR="008D32D5" w:rsidRPr="00E83FE8">
        <w:rPr>
          <w:color w:val="000000"/>
          <w:sz w:val="22"/>
          <w:szCs w:val="22"/>
        </w:rPr>
        <w:t>w zakresie dni i godzin funkcjonowania Klubu</w:t>
      </w:r>
      <w:r w:rsidRPr="00E83FE8">
        <w:rPr>
          <w:color w:val="000000"/>
          <w:sz w:val="22"/>
          <w:szCs w:val="22"/>
        </w:rPr>
        <w:t>,</w:t>
      </w:r>
    </w:p>
    <w:p w:rsidR="004C099B" w:rsidRPr="00E83FE8" w:rsidRDefault="004C099B" w:rsidP="004C099B">
      <w:pPr>
        <w:pStyle w:val="Tekstpodstawowywcity"/>
        <w:tabs>
          <w:tab w:val="left" w:pos="426"/>
        </w:tabs>
        <w:spacing w:line="276" w:lineRule="auto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- </w:t>
      </w:r>
      <w:r w:rsidR="008D32D5" w:rsidRPr="00E83FE8">
        <w:rPr>
          <w:color w:val="000000"/>
          <w:sz w:val="22"/>
          <w:szCs w:val="22"/>
        </w:rPr>
        <w:t>zapotrzebowania na zajęcia prowadzone w Klubie Seniora oraz</w:t>
      </w:r>
    </w:p>
    <w:p w:rsidR="008D32D5" w:rsidRPr="00E83FE8" w:rsidRDefault="004C099B" w:rsidP="004C099B">
      <w:pPr>
        <w:pStyle w:val="Tekstpodstawowywcity"/>
        <w:tabs>
          <w:tab w:val="left" w:pos="426"/>
        </w:tabs>
        <w:spacing w:line="276" w:lineRule="auto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- </w:t>
      </w:r>
      <w:r w:rsidR="008D32D5" w:rsidRPr="00E83FE8">
        <w:rPr>
          <w:color w:val="000000"/>
          <w:sz w:val="22"/>
          <w:szCs w:val="22"/>
        </w:rPr>
        <w:t>w innej formie wsparcia dziennego, wskazując na zasadność zaproponowanych w ofercie rozwiązań i działań</w:t>
      </w:r>
      <w:r w:rsidRPr="00E83FE8">
        <w:rPr>
          <w:color w:val="000000"/>
          <w:sz w:val="22"/>
          <w:szCs w:val="22"/>
        </w:rPr>
        <w:t>.</w:t>
      </w:r>
    </w:p>
    <w:p w:rsidR="00C93B4E" w:rsidRPr="00E83FE8" w:rsidRDefault="00D12E5C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Minimalna liczba beneficjentów </w:t>
      </w:r>
      <w:r w:rsidR="00EB72B7" w:rsidRPr="00E83FE8">
        <w:rPr>
          <w:color w:val="000000"/>
          <w:sz w:val="22"/>
          <w:szCs w:val="22"/>
        </w:rPr>
        <w:t xml:space="preserve">powinna </w:t>
      </w:r>
      <w:r w:rsidRPr="00E83FE8">
        <w:rPr>
          <w:color w:val="000000"/>
          <w:sz w:val="22"/>
          <w:szCs w:val="22"/>
        </w:rPr>
        <w:t>wynosić 20 uczestników</w:t>
      </w:r>
      <w:r w:rsidR="00EB72B7" w:rsidRPr="00E83FE8">
        <w:rPr>
          <w:color w:val="000000"/>
          <w:sz w:val="22"/>
          <w:szCs w:val="22"/>
        </w:rPr>
        <w:t>.</w:t>
      </w:r>
    </w:p>
    <w:p w:rsidR="00C93B4E" w:rsidRPr="00E83FE8" w:rsidRDefault="00F86D4E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Organizacja </w:t>
      </w:r>
      <w:r w:rsidR="00843D33" w:rsidRPr="00E83FE8">
        <w:rPr>
          <w:color w:val="000000"/>
          <w:sz w:val="22"/>
          <w:szCs w:val="22"/>
        </w:rPr>
        <w:t>powinna przedstawić koncepcję funkcjonowania Klubu</w:t>
      </w:r>
      <w:r w:rsidR="005A5936" w:rsidRPr="00E83FE8">
        <w:rPr>
          <w:color w:val="000000"/>
          <w:sz w:val="22"/>
          <w:szCs w:val="22"/>
        </w:rPr>
        <w:t xml:space="preserve"> oraz innej formy wsparcia dziennego seniorów</w:t>
      </w:r>
      <w:r w:rsidR="00843D33" w:rsidRPr="00E83FE8">
        <w:rPr>
          <w:color w:val="000000"/>
          <w:sz w:val="22"/>
          <w:szCs w:val="22"/>
        </w:rPr>
        <w:t>, uwzględniając zróżnicowane potrzeby seniorów</w:t>
      </w:r>
      <w:r w:rsidR="00E14111" w:rsidRPr="00E83FE8">
        <w:rPr>
          <w:color w:val="000000"/>
          <w:sz w:val="22"/>
          <w:szCs w:val="22"/>
        </w:rPr>
        <w:t xml:space="preserve"> - uczestników zajęć;</w:t>
      </w:r>
    </w:p>
    <w:p w:rsidR="00C93B4E" w:rsidRPr="00E83FE8" w:rsidRDefault="00D12E5C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Realizacja zadania powinna zapewniać </w:t>
      </w:r>
      <w:r w:rsidR="00E14111" w:rsidRPr="00E83FE8">
        <w:rPr>
          <w:color w:val="000000"/>
          <w:sz w:val="22"/>
          <w:szCs w:val="22"/>
        </w:rPr>
        <w:t xml:space="preserve">urozmaicone </w:t>
      </w:r>
      <w:r w:rsidRPr="00E83FE8">
        <w:rPr>
          <w:color w:val="000000"/>
          <w:sz w:val="22"/>
          <w:szCs w:val="22"/>
        </w:rPr>
        <w:t>zaję</w:t>
      </w:r>
      <w:r w:rsidR="00D1745C" w:rsidRPr="00E83FE8">
        <w:rPr>
          <w:color w:val="000000"/>
          <w:sz w:val="22"/>
          <w:szCs w:val="22"/>
        </w:rPr>
        <w:t>cia</w:t>
      </w:r>
      <w:r w:rsidRPr="00E83FE8">
        <w:rPr>
          <w:color w:val="000000"/>
          <w:sz w:val="22"/>
          <w:szCs w:val="22"/>
        </w:rPr>
        <w:t xml:space="preserve">, które mogą przybrać formę np. zajęć </w:t>
      </w:r>
      <w:r w:rsidR="00622749" w:rsidRPr="00E83FE8">
        <w:rPr>
          <w:color w:val="000000"/>
          <w:sz w:val="22"/>
          <w:szCs w:val="22"/>
        </w:rPr>
        <w:t>poprawiających</w:t>
      </w:r>
      <w:r w:rsidRPr="00E83FE8">
        <w:rPr>
          <w:color w:val="000000"/>
          <w:sz w:val="22"/>
          <w:szCs w:val="22"/>
        </w:rPr>
        <w:t xml:space="preserve"> sprawność </w:t>
      </w:r>
      <w:r w:rsidR="00622749" w:rsidRPr="00E83FE8">
        <w:rPr>
          <w:color w:val="000000"/>
          <w:sz w:val="22"/>
          <w:szCs w:val="22"/>
        </w:rPr>
        <w:t xml:space="preserve">fizyczną i intelektualną </w:t>
      </w:r>
      <w:r w:rsidRPr="00E83FE8">
        <w:rPr>
          <w:color w:val="000000"/>
          <w:sz w:val="22"/>
          <w:szCs w:val="22"/>
        </w:rPr>
        <w:t xml:space="preserve">seniorów, </w:t>
      </w:r>
      <w:r w:rsidR="00622749" w:rsidRPr="00E83FE8">
        <w:rPr>
          <w:color w:val="000000"/>
          <w:sz w:val="22"/>
          <w:szCs w:val="22"/>
        </w:rPr>
        <w:t xml:space="preserve">zajęć </w:t>
      </w:r>
      <w:r w:rsidRPr="00E83FE8">
        <w:rPr>
          <w:color w:val="000000"/>
          <w:sz w:val="22"/>
          <w:szCs w:val="22"/>
        </w:rPr>
        <w:t>kulturalnych, edukacyjnych, warsztatów</w:t>
      </w:r>
      <w:r w:rsidR="00622749" w:rsidRPr="00E83FE8">
        <w:rPr>
          <w:color w:val="000000"/>
          <w:sz w:val="22"/>
          <w:szCs w:val="22"/>
        </w:rPr>
        <w:t xml:space="preserve"> rozwojowych, kulinarnych, tanecznych itp.,</w:t>
      </w:r>
      <w:r w:rsidR="00F86D4E" w:rsidRPr="00E83FE8">
        <w:rPr>
          <w:color w:val="000000"/>
          <w:sz w:val="22"/>
          <w:szCs w:val="22"/>
        </w:rPr>
        <w:t> </w:t>
      </w:r>
      <w:r w:rsidR="00622749" w:rsidRPr="00E83FE8">
        <w:rPr>
          <w:color w:val="000000"/>
          <w:sz w:val="22"/>
          <w:szCs w:val="22"/>
        </w:rPr>
        <w:t xml:space="preserve">cyklicznych </w:t>
      </w:r>
      <w:r w:rsidRPr="00E83FE8">
        <w:rPr>
          <w:color w:val="000000"/>
          <w:sz w:val="22"/>
          <w:szCs w:val="22"/>
        </w:rPr>
        <w:t xml:space="preserve">spotkań ze specjalistami </w:t>
      </w:r>
      <w:r w:rsidR="00622749" w:rsidRPr="00E83FE8">
        <w:rPr>
          <w:color w:val="000000"/>
          <w:sz w:val="22"/>
          <w:szCs w:val="22"/>
        </w:rPr>
        <w:t>z rożnych dziedzin</w:t>
      </w:r>
      <w:r w:rsidRPr="00E83FE8">
        <w:rPr>
          <w:color w:val="000000"/>
          <w:sz w:val="22"/>
          <w:szCs w:val="22"/>
        </w:rPr>
        <w:t>.</w:t>
      </w:r>
      <w:r w:rsidR="00622749" w:rsidRPr="00E83FE8">
        <w:rPr>
          <w:color w:val="000000"/>
          <w:sz w:val="22"/>
          <w:szCs w:val="22"/>
        </w:rPr>
        <w:t xml:space="preserve"> Rodzaj zajęć powinien </w:t>
      </w:r>
      <w:r w:rsidR="00F86D4E" w:rsidRPr="00E83FE8">
        <w:rPr>
          <w:color w:val="000000"/>
          <w:sz w:val="22"/>
          <w:szCs w:val="22"/>
        </w:rPr>
        <w:t xml:space="preserve">wynikać z </w:t>
      </w:r>
      <w:r w:rsidR="00622749" w:rsidRPr="00E83FE8">
        <w:rPr>
          <w:color w:val="000000"/>
          <w:sz w:val="22"/>
          <w:szCs w:val="22"/>
        </w:rPr>
        <w:t>potrzeb seniorów i</w:t>
      </w:r>
      <w:r w:rsidR="00E14111" w:rsidRPr="00E83FE8">
        <w:rPr>
          <w:color w:val="000000"/>
          <w:sz w:val="22"/>
          <w:szCs w:val="22"/>
        </w:rPr>
        <w:t> </w:t>
      </w:r>
      <w:r w:rsidR="00622749" w:rsidRPr="00E83FE8">
        <w:rPr>
          <w:color w:val="000000"/>
          <w:sz w:val="22"/>
          <w:szCs w:val="22"/>
        </w:rPr>
        <w:t>zapewni</w:t>
      </w:r>
      <w:r w:rsidR="00F86D4E" w:rsidRPr="00E83FE8">
        <w:rPr>
          <w:color w:val="000000"/>
          <w:sz w:val="22"/>
          <w:szCs w:val="22"/>
        </w:rPr>
        <w:t>a</w:t>
      </w:r>
      <w:r w:rsidR="00622749" w:rsidRPr="00E83FE8">
        <w:rPr>
          <w:color w:val="000000"/>
          <w:sz w:val="22"/>
          <w:szCs w:val="22"/>
        </w:rPr>
        <w:t>ć wysoki poziom atrakcyjności dla ich odbiorców</w:t>
      </w:r>
      <w:r w:rsidR="00EB72B7" w:rsidRPr="00E83FE8">
        <w:rPr>
          <w:color w:val="000000"/>
          <w:sz w:val="22"/>
          <w:szCs w:val="22"/>
        </w:rPr>
        <w:t>.</w:t>
      </w:r>
    </w:p>
    <w:p w:rsidR="00990057" w:rsidRPr="00E83FE8" w:rsidRDefault="00990057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b/>
          <w:sz w:val="22"/>
          <w:szCs w:val="22"/>
          <w:u w:val="single"/>
        </w:rPr>
      </w:pPr>
      <w:r w:rsidRPr="00E83FE8">
        <w:rPr>
          <w:b/>
          <w:sz w:val="22"/>
          <w:szCs w:val="22"/>
        </w:rPr>
        <w:t xml:space="preserve">Organizacja powinna zapewnić wykłady lub warsztaty z zakresu szerzenia świadomości </w:t>
      </w:r>
      <w:r w:rsidR="00EE288A" w:rsidRPr="00E83FE8">
        <w:rPr>
          <w:b/>
          <w:sz w:val="22"/>
          <w:szCs w:val="22"/>
        </w:rPr>
        <w:t xml:space="preserve">wśród </w:t>
      </w:r>
      <w:r w:rsidRPr="00E83FE8">
        <w:rPr>
          <w:b/>
          <w:sz w:val="22"/>
          <w:szCs w:val="22"/>
        </w:rPr>
        <w:t>osób starszych odnośnie chorób otępiennych w tym choroby Alzheimera</w:t>
      </w:r>
      <w:r w:rsidR="00EE288A" w:rsidRPr="00E83FE8">
        <w:rPr>
          <w:b/>
          <w:sz w:val="22"/>
          <w:szCs w:val="22"/>
        </w:rPr>
        <w:t>,</w:t>
      </w:r>
      <w:r w:rsidR="00F971A4" w:rsidRPr="00E83FE8">
        <w:rPr>
          <w:b/>
          <w:sz w:val="22"/>
          <w:szCs w:val="22"/>
        </w:rPr>
        <w:t xml:space="preserve"> prowadzone przez specjalistów z zakresu opieki lub diagnozy powyższych chorób</w:t>
      </w:r>
      <w:r w:rsidRPr="00E83FE8">
        <w:rPr>
          <w:b/>
          <w:sz w:val="22"/>
          <w:szCs w:val="22"/>
        </w:rPr>
        <w:t>.</w:t>
      </w:r>
    </w:p>
    <w:p w:rsidR="00C93B4E" w:rsidRPr="00E83FE8" w:rsidRDefault="00F86D4E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Organizacja zatrudni</w:t>
      </w:r>
      <w:r w:rsidR="00D12E5C" w:rsidRPr="00E83FE8">
        <w:rPr>
          <w:color w:val="000000"/>
          <w:sz w:val="22"/>
          <w:szCs w:val="22"/>
        </w:rPr>
        <w:t xml:space="preserve"> kadr</w:t>
      </w:r>
      <w:r w:rsidRPr="00E83FE8">
        <w:rPr>
          <w:color w:val="000000"/>
          <w:sz w:val="22"/>
          <w:szCs w:val="22"/>
        </w:rPr>
        <w:t>ę</w:t>
      </w:r>
      <w:r w:rsidR="00D12E5C" w:rsidRPr="00E83FE8">
        <w:rPr>
          <w:color w:val="000000"/>
          <w:sz w:val="22"/>
          <w:szCs w:val="22"/>
        </w:rPr>
        <w:t xml:space="preserve"> posiadając</w:t>
      </w:r>
      <w:r w:rsidRPr="00E83FE8">
        <w:rPr>
          <w:color w:val="000000"/>
          <w:sz w:val="22"/>
          <w:szCs w:val="22"/>
        </w:rPr>
        <w:t>ą</w:t>
      </w:r>
      <w:r w:rsidR="00D12E5C" w:rsidRPr="00E83FE8">
        <w:rPr>
          <w:color w:val="000000"/>
          <w:sz w:val="22"/>
          <w:szCs w:val="22"/>
        </w:rPr>
        <w:t xml:space="preserve"> stosowne </w:t>
      </w:r>
      <w:r w:rsidR="00F37312" w:rsidRPr="00E83FE8">
        <w:rPr>
          <w:color w:val="000000"/>
          <w:sz w:val="22"/>
          <w:szCs w:val="22"/>
        </w:rPr>
        <w:t>do realizowanych zadań kwalifikacje</w:t>
      </w:r>
      <w:r w:rsidR="00E14111" w:rsidRPr="00E83FE8">
        <w:rPr>
          <w:color w:val="000000"/>
          <w:sz w:val="22"/>
          <w:szCs w:val="22"/>
        </w:rPr>
        <w:t xml:space="preserve"> i doświadczenie. Wszystkie osoby </w:t>
      </w:r>
      <w:r w:rsidR="008437B3" w:rsidRPr="00E83FE8">
        <w:rPr>
          <w:color w:val="000000"/>
          <w:sz w:val="22"/>
          <w:szCs w:val="22"/>
        </w:rPr>
        <w:t xml:space="preserve">prowadzące zajęcia </w:t>
      </w:r>
      <w:r w:rsidR="00E14111" w:rsidRPr="00E83FE8">
        <w:rPr>
          <w:color w:val="000000"/>
          <w:sz w:val="22"/>
          <w:szCs w:val="22"/>
        </w:rPr>
        <w:t xml:space="preserve">powinny dostosowywać </w:t>
      </w:r>
      <w:r w:rsidR="008437B3" w:rsidRPr="00E83FE8">
        <w:rPr>
          <w:color w:val="000000"/>
          <w:sz w:val="22"/>
          <w:szCs w:val="22"/>
        </w:rPr>
        <w:t>je</w:t>
      </w:r>
      <w:r w:rsidR="00E14111" w:rsidRPr="00E83FE8">
        <w:rPr>
          <w:color w:val="000000"/>
          <w:sz w:val="22"/>
          <w:szCs w:val="22"/>
        </w:rPr>
        <w:t xml:space="preserve"> do potrzeb i </w:t>
      </w:r>
      <w:r w:rsidR="00D12E5C" w:rsidRPr="00E83FE8">
        <w:rPr>
          <w:color w:val="000000"/>
          <w:sz w:val="22"/>
          <w:szCs w:val="22"/>
        </w:rPr>
        <w:t>możliwości zdrowotnych seniorów;</w:t>
      </w:r>
    </w:p>
    <w:p w:rsidR="00C93B4E" w:rsidRPr="00E83FE8" w:rsidRDefault="00D4371E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Organizacja </w:t>
      </w:r>
      <w:r w:rsidR="00F86D4E" w:rsidRPr="00E83FE8">
        <w:rPr>
          <w:color w:val="000000"/>
          <w:sz w:val="22"/>
          <w:szCs w:val="22"/>
        </w:rPr>
        <w:t>po</w:t>
      </w:r>
      <w:r w:rsidRPr="00E83FE8">
        <w:rPr>
          <w:color w:val="000000"/>
          <w:sz w:val="22"/>
          <w:szCs w:val="22"/>
        </w:rPr>
        <w:t>winna przedstawić w jaki sposób seniorzy będą włączeni w działalność</w:t>
      </w:r>
      <w:r w:rsidR="00EB72B7" w:rsidRPr="00E83FE8">
        <w:rPr>
          <w:color w:val="000000"/>
          <w:sz w:val="22"/>
          <w:szCs w:val="22"/>
        </w:rPr>
        <w:t xml:space="preserve"> na rzecz</w:t>
      </w:r>
      <w:r w:rsidRPr="00E83FE8">
        <w:rPr>
          <w:color w:val="000000"/>
          <w:sz w:val="22"/>
          <w:szCs w:val="22"/>
        </w:rPr>
        <w:t xml:space="preserve"> Klubu</w:t>
      </w:r>
      <w:r w:rsidR="00EB72B7" w:rsidRPr="00E83FE8">
        <w:rPr>
          <w:color w:val="000000"/>
          <w:sz w:val="22"/>
          <w:szCs w:val="22"/>
        </w:rPr>
        <w:t>,</w:t>
      </w:r>
      <w:r w:rsidRPr="00E83FE8">
        <w:rPr>
          <w:color w:val="000000"/>
          <w:sz w:val="22"/>
          <w:szCs w:val="22"/>
        </w:rPr>
        <w:t xml:space="preserve"> </w:t>
      </w:r>
      <w:r w:rsidR="004B33F9" w:rsidRPr="00E83FE8">
        <w:rPr>
          <w:color w:val="000000"/>
          <w:sz w:val="22"/>
          <w:szCs w:val="22"/>
        </w:rPr>
        <w:br/>
      </w:r>
      <w:r w:rsidRPr="00E83FE8">
        <w:rPr>
          <w:color w:val="000000"/>
          <w:sz w:val="22"/>
          <w:szCs w:val="22"/>
        </w:rPr>
        <w:t>na rzecz innych seniorów lub społeczności lokalnej</w:t>
      </w:r>
      <w:r w:rsidR="00EB72B7" w:rsidRPr="00E83FE8">
        <w:rPr>
          <w:color w:val="000000"/>
          <w:sz w:val="22"/>
          <w:szCs w:val="22"/>
        </w:rPr>
        <w:t>.</w:t>
      </w:r>
    </w:p>
    <w:p w:rsidR="00C93B4E" w:rsidRPr="00E83FE8" w:rsidRDefault="00211BD0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 xml:space="preserve">Organizacja powinna przedstawić w jaki sposób dokonywana będzie rekrutacja </w:t>
      </w:r>
      <w:r w:rsidR="00C2154A" w:rsidRPr="00E83FE8">
        <w:rPr>
          <w:color w:val="000000"/>
          <w:sz w:val="22"/>
          <w:szCs w:val="22"/>
        </w:rPr>
        <w:t>potencjalnych uczestników Klubu</w:t>
      </w:r>
      <w:r w:rsidR="0010535F" w:rsidRPr="00E83FE8">
        <w:rPr>
          <w:color w:val="000000"/>
          <w:sz w:val="22"/>
          <w:szCs w:val="22"/>
        </w:rPr>
        <w:t xml:space="preserve"> oraz innych form wsparcia dziennego</w:t>
      </w:r>
      <w:r w:rsidR="00EB72B7" w:rsidRPr="00E83FE8">
        <w:rPr>
          <w:color w:val="000000"/>
          <w:sz w:val="22"/>
          <w:szCs w:val="22"/>
        </w:rPr>
        <w:t>.</w:t>
      </w:r>
    </w:p>
    <w:p w:rsidR="00C93B4E" w:rsidRPr="00E83FE8" w:rsidRDefault="00DE6426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Organizacja</w:t>
      </w:r>
      <w:r w:rsidR="00F86D4E" w:rsidRPr="00E83FE8">
        <w:rPr>
          <w:color w:val="000000"/>
          <w:sz w:val="22"/>
          <w:szCs w:val="22"/>
        </w:rPr>
        <w:t xml:space="preserve"> zapewni</w:t>
      </w:r>
      <w:r w:rsidR="00F37312" w:rsidRPr="00E83FE8">
        <w:rPr>
          <w:color w:val="000000"/>
          <w:sz w:val="22"/>
          <w:szCs w:val="22"/>
        </w:rPr>
        <w:t xml:space="preserve"> bazę lokalową wyposażoną w sprzęt i pomoce niezbędne do</w:t>
      </w:r>
      <w:r w:rsidR="00F86D4E" w:rsidRPr="00E83FE8">
        <w:rPr>
          <w:color w:val="000000"/>
          <w:sz w:val="22"/>
          <w:szCs w:val="22"/>
        </w:rPr>
        <w:t> </w:t>
      </w:r>
      <w:r w:rsidR="00F37312" w:rsidRPr="00E83FE8">
        <w:rPr>
          <w:color w:val="000000"/>
          <w:sz w:val="22"/>
          <w:szCs w:val="22"/>
        </w:rPr>
        <w:t>realizacji zadania</w:t>
      </w:r>
      <w:r w:rsidR="00F86D4E" w:rsidRPr="00E83FE8">
        <w:rPr>
          <w:color w:val="000000"/>
          <w:sz w:val="22"/>
          <w:szCs w:val="22"/>
        </w:rPr>
        <w:t>, dostosowaną do potrzeb osób starszych, uczestników zajęć</w:t>
      </w:r>
      <w:r w:rsidR="00EB72B7" w:rsidRPr="00E83FE8">
        <w:rPr>
          <w:color w:val="000000"/>
          <w:sz w:val="22"/>
          <w:szCs w:val="22"/>
        </w:rPr>
        <w:t>.</w:t>
      </w:r>
    </w:p>
    <w:p w:rsidR="00D12E5C" w:rsidRPr="00E83FE8" w:rsidRDefault="00D12E5C" w:rsidP="001522BC">
      <w:pPr>
        <w:pStyle w:val="Tekstpodstawowywcity"/>
        <w:numPr>
          <w:ilvl w:val="0"/>
          <w:numId w:val="2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</w:rPr>
        <w:t>Zadanie powinno być wykonane w sposób efektywny, oszczędny i terminowy</w:t>
      </w:r>
      <w:r w:rsidR="001C6E07" w:rsidRPr="00E83FE8">
        <w:rPr>
          <w:color w:val="000000"/>
          <w:sz w:val="22"/>
          <w:szCs w:val="22"/>
        </w:rPr>
        <w:t>.</w:t>
      </w:r>
    </w:p>
    <w:p w:rsidR="008F557A" w:rsidRPr="00E83FE8" w:rsidRDefault="008F557A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D12E5C" w:rsidRPr="00E83FE8" w:rsidRDefault="00D12E5C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E83FE8">
        <w:rPr>
          <w:color w:val="000000"/>
          <w:sz w:val="22"/>
          <w:szCs w:val="22"/>
          <w:u w:val="single"/>
        </w:rPr>
        <w:t>Katalog kosztów kwalifikowanych w ramach udzielonej dotacji:</w:t>
      </w:r>
    </w:p>
    <w:p w:rsidR="006C3CA8" w:rsidRPr="00E83FE8" w:rsidRDefault="00F37312" w:rsidP="007605AC">
      <w:pPr>
        <w:pStyle w:val="Tekstpodstawowywcity"/>
        <w:numPr>
          <w:ilvl w:val="0"/>
          <w:numId w:val="11"/>
        </w:numPr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wydatki ponoszone w ramach kosztów związanych z funkcjonowaniem Klubu stanowiących </w:t>
      </w:r>
      <w:r w:rsidR="0036770A" w:rsidRPr="00E83FE8">
        <w:rPr>
          <w:color w:val="000000"/>
          <w:sz w:val="22"/>
          <w:szCs w:val="22"/>
        </w:rPr>
        <w:br/>
      </w:r>
      <w:r w:rsidRPr="00E83FE8">
        <w:rPr>
          <w:color w:val="000000"/>
          <w:sz w:val="22"/>
          <w:szCs w:val="22"/>
        </w:rPr>
        <w:t xml:space="preserve">np.: opłatę za czynsz, </w:t>
      </w:r>
      <w:r w:rsidR="00AD5885" w:rsidRPr="00E83FE8">
        <w:rPr>
          <w:color w:val="000000"/>
          <w:sz w:val="22"/>
          <w:szCs w:val="22"/>
        </w:rPr>
        <w:t xml:space="preserve">energię, </w:t>
      </w:r>
      <w:r w:rsidRPr="00E83FE8">
        <w:rPr>
          <w:color w:val="000000"/>
          <w:sz w:val="22"/>
          <w:szCs w:val="22"/>
        </w:rPr>
        <w:t>najem pomieszczeń</w:t>
      </w:r>
      <w:r w:rsidR="00AD5885" w:rsidRPr="00E83FE8">
        <w:rPr>
          <w:color w:val="000000"/>
          <w:sz w:val="22"/>
          <w:szCs w:val="22"/>
        </w:rPr>
        <w:t xml:space="preserve">, telefon, </w:t>
      </w:r>
      <w:r w:rsidR="006C3CA8" w:rsidRPr="00E83FE8">
        <w:rPr>
          <w:color w:val="000000"/>
          <w:sz w:val="22"/>
          <w:szCs w:val="22"/>
        </w:rPr>
        <w:t>Internet oraz media. Dopuszcza się możliwość wynajęcia sal innych niż pomieszczenie Klubu w sytuacji, gdy charakter zajęć uzasadni taką konieczność (np. sala komputerowa, sala gimnastyczna, basen)</w:t>
      </w:r>
      <w:r w:rsidR="007605AC" w:rsidRPr="00E83FE8">
        <w:rPr>
          <w:color w:val="000000"/>
          <w:sz w:val="22"/>
          <w:szCs w:val="22"/>
        </w:rPr>
        <w:t>;</w:t>
      </w:r>
      <w:r w:rsidRPr="00E83FE8">
        <w:rPr>
          <w:color w:val="000000"/>
          <w:sz w:val="22"/>
          <w:szCs w:val="22"/>
        </w:rPr>
        <w:t xml:space="preserve"> </w:t>
      </w:r>
    </w:p>
    <w:p w:rsidR="005925F7" w:rsidRPr="00E83FE8" w:rsidRDefault="00AD5885" w:rsidP="001522BC">
      <w:pPr>
        <w:pStyle w:val="Tekstpodstawowywcity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wynagrodzenie </w:t>
      </w:r>
      <w:r w:rsidR="00411B6D" w:rsidRPr="00E83FE8">
        <w:rPr>
          <w:color w:val="000000"/>
          <w:sz w:val="22"/>
          <w:szCs w:val="22"/>
        </w:rPr>
        <w:t>obsługi merytorycznej (</w:t>
      </w:r>
      <w:r w:rsidRPr="00E83FE8">
        <w:rPr>
          <w:color w:val="000000"/>
          <w:sz w:val="22"/>
          <w:szCs w:val="22"/>
        </w:rPr>
        <w:t>koordynator</w:t>
      </w:r>
      <w:r w:rsidR="00411B6D" w:rsidRPr="00E83FE8">
        <w:rPr>
          <w:color w:val="000000"/>
          <w:sz w:val="22"/>
          <w:szCs w:val="22"/>
        </w:rPr>
        <w:t>)</w:t>
      </w:r>
      <w:r w:rsidRPr="00E83FE8">
        <w:rPr>
          <w:color w:val="000000"/>
          <w:sz w:val="22"/>
          <w:szCs w:val="22"/>
        </w:rPr>
        <w:t xml:space="preserve"> </w:t>
      </w:r>
      <w:r w:rsidR="00411B6D" w:rsidRPr="00E83FE8">
        <w:rPr>
          <w:color w:val="000000"/>
          <w:sz w:val="22"/>
          <w:szCs w:val="22"/>
        </w:rPr>
        <w:t xml:space="preserve">w wysokości nieprzekraczającej 5% wartości </w:t>
      </w:r>
      <w:r w:rsidR="005B0AA5" w:rsidRPr="00E83FE8">
        <w:rPr>
          <w:sz w:val="22"/>
          <w:szCs w:val="22"/>
        </w:rPr>
        <w:t>wnioskowanej</w:t>
      </w:r>
      <w:r w:rsidR="00411B6D" w:rsidRPr="00E83FE8">
        <w:rPr>
          <w:sz w:val="22"/>
          <w:szCs w:val="22"/>
        </w:rPr>
        <w:t xml:space="preserve"> </w:t>
      </w:r>
      <w:r w:rsidR="00411B6D" w:rsidRPr="00E83FE8">
        <w:rPr>
          <w:color w:val="000000"/>
          <w:sz w:val="22"/>
          <w:szCs w:val="22"/>
        </w:rPr>
        <w:t>dotacji</w:t>
      </w:r>
      <w:r w:rsidR="005925F7" w:rsidRPr="00E83FE8">
        <w:rPr>
          <w:color w:val="000000"/>
          <w:sz w:val="22"/>
          <w:szCs w:val="22"/>
        </w:rPr>
        <w:t>;</w:t>
      </w:r>
    </w:p>
    <w:p w:rsidR="00F37312" w:rsidRPr="00E83FE8" w:rsidRDefault="00411B6D" w:rsidP="001522BC">
      <w:pPr>
        <w:pStyle w:val="Tekstpodstawowywcity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wynagrodzenie</w:t>
      </w:r>
      <w:r w:rsidR="00AD5885" w:rsidRPr="00E83FE8">
        <w:rPr>
          <w:color w:val="000000"/>
          <w:sz w:val="22"/>
          <w:szCs w:val="22"/>
        </w:rPr>
        <w:t xml:space="preserve"> </w:t>
      </w:r>
      <w:r w:rsidRPr="00E83FE8">
        <w:rPr>
          <w:color w:val="000000"/>
          <w:sz w:val="22"/>
          <w:szCs w:val="22"/>
        </w:rPr>
        <w:t>kadry</w:t>
      </w:r>
      <w:r w:rsidR="00AD5885" w:rsidRPr="00E83FE8">
        <w:rPr>
          <w:color w:val="000000"/>
          <w:sz w:val="22"/>
          <w:szCs w:val="22"/>
        </w:rPr>
        <w:t xml:space="preserve"> prowadząc</w:t>
      </w:r>
      <w:r w:rsidRPr="00E83FE8">
        <w:rPr>
          <w:color w:val="000000"/>
          <w:sz w:val="22"/>
          <w:szCs w:val="22"/>
        </w:rPr>
        <w:t>ej</w:t>
      </w:r>
      <w:r w:rsidR="00AD5885" w:rsidRPr="00E83FE8">
        <w:rPr>
          <w:color w:val="000000"/>
          <w:sz w:val="22"/>
          <w:szCs w:val="22"/>
        </w:rPr>
        <w:t xml:space="preserve"> zajęcia dla seniorów;</w:t>
      </w:r>
    </w:p>
    <w:p w:rsidR="00D12E5C" w:rsidRPr="00E83FE8" w:rsidRDefault="00D12E5C" w:rsidP="001522BC">
      <w:pPr>
        <w:pStyle w:val="Tekstpodstawowywcity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wynagrodzenie za obsługę finansowo - księgową </w:t>
      </w:r>
      <w:r w:rsidR="00AD5885" w:rsidRPr="00E83FE8">
        <w:rPr>
          <w:color w:val="000000"/>
          <w:sz w:val="22"/>
          <w:szCs w:val="22"/>
        </w:rPr>
        <w:t>niezbędną do</w:t>
      </w:r>
      <w:r w:rsidRPr="00E83FE8">
        <w:rPr>
          <w:color w:val="000000"/>
          <w:sz w:val="22"/>
          <w:szCs w:val="22"/>
        </w:rPr>
        <w:t xml:space="preserve"> realizacj</w:t>
      </w:r>
      <w:r w:rsidR="00AD5885" w:rsidRPr="00E83FE8">
        <w:rPr>
          <w:color w:val="000000"/>
          <w:sz w:val="22"/>
          <w:szCs w:val="22"/>
        </w:rPr>
        <w:t>i</w:t>
      </w:r>
      <w:r w:rsidRPr="00E83FE8">
        <w:rPr>
          <w:color w:val="000000"/>
          <w:sz w:val="22"/>
          <w:szCs w:val="22"/>
        </w:rPr>
        <w:t xml:space="preserve"> zadania, w wysokości nieprzekraczającej 5% wartości </w:t>
      </w:r>
      <w:r w:rsidR="005B0AA5" w:rsidRPr="00E83FE8">
        <w:rPr>
          <w:sz w:val="22"/>
          <w:szCs w:val="22"/>
        </w:rPr>
        <w:t>wnioskowanej</w:t>
      </w:r>
      <w:r w:rsidRPr="00E83FE8">
        <w:rPr>
          <w:sz w:val="22"/>
          <w:szCs w:val="22"/>
        </w:rPr>
        <w:t xml:space="preserve"> </w:t>
      </w:r>
      <w:r w:rsidRPr="00E83FE8">
        <w:rPr>
          <w:color w:val="000000"/>
          <w:sz w:val="22"/>
          <w:szCs w:val="22"/>
        </w:rPr>
        <w:t>dotacji;</w:t>
      </w:r>
    </w:p>
    <w:p w:rsidR="00D12E5C" w:rsidRPr="00E83FE8" w:rsidRDefault="005925F7" w:rsidP="007605AC">
      <w:pPr>
        <w:pStyle w:val="Tekstpodstawowywcity"/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5</w:t>
      </w:r>
      <w:r w:rsidR="007605AC" w:rsidRPr="00E83FE8">
        <w:rPr>
          <w:color w:val="000000"/>
          <w:sz w:val="22"/>
          <w:szCs w:val="22"/>
        </w:rPr>
        <w:t xml:space="preserve">) </w:t>
      </w:r>
      <w:r w:rsidR="00AD5885" w:rsidRPr="00E83FE8">
        <w:rPr>
          <w:color w:val="000000"/>
          <w:sz w:val="22"/>
          <w:szCs w:val="22"/>
        </w:rPr>
        <w:t>zakup lub wykonanie materiałów promocyjnych i informacyjnych np. ulotki, plakaty itp.</w:t>
      </w:r>
      <w:r w:rsidR="00F86D4E" w:rsidRPr="00E83FE8">
        <w:rPr>
          <w:color w:val="000000"/>
          <w:sz w:val="22"/>
          <w:szCs w:val="22"/>
        </w:rPr>
        <w:t> </w:t>
      </w:r>
      <w:r w:rsidR="00AD5885" w:rsidRPr="00E83FE8">
        <w:rPr>
          <w:color w:val="000000"/>
          <w:sz w:val="22"/>
          <w:szCs w:val="22"/>
        </w:rPr>
        <w:t>w</w:t>
      </w:r>
      <w:r w:rsidR="00F86D4E" w:rsidRPr="00E83FE8">
        <w:rPr>
          <w:color w:val="000000"/>
          <w:sz w:val="22"/>
          <w:szCs w:val="22"/>
        </w:rPr>
        <w:t> </w:t>
      </w:r>
      <w:r w:rsidR="00AD5885" w:rsidRPr="00E83FE8">
        <w:rPr>
          <w:color w:val="000000"/>
          <w:sz w:val="22"/>
          <w:szCs w:val="22"/>
        </w:rPr>
        <w:t xml:space="preserve">wysokości nieprzekraczającej </w:t>
      </w:r>
      <w:r w:rsidR="00E83FE8" w:rsidRPr="00E83FE8">
        <w:rPr>
          <w:sz w:val="22"/>
          <w:szCs w:val="22"/>
        </w:rPr>
        <w:t>5%</w:t>
      </w:r>
      <w:r w:rsidR="00AD5885" w:rsidRPr="00E83FE8">
        <w:rPr>
          <w:color w:val="000000"/>
          <w:sz w:val="22"/>
          <w:szCs w:val="22"/>
        </w:rPr>
        <w:t xml:space="preserve"> wartości </w:t>
      </w:r>
      <w:r w:rsidR="005B0AA5" w:rsidRPr="00E83FE8">
        <w:rPr>
          <w:sz w:val="22"/>
          <w:szCs w:val="22"/>
        </w:rPr>
        <w:t>wnioskowanej</w:t>
      </w:r>
      <w:r w:rsidR="00AD5885" w:rsidRPr="00E83FE8">
        <w:rPr>
          <w:color w:val="000000"/>
          <w:sz w:val="22"/>
          <w:szCs w:val="22"/>
        </w:rPr>
        <w:t xml:space="preserve"> dotacji.</w:t>
      </w:r>
    </w:p>
    <w:p w:rsidR="00D12E5C" w:rsidRPr="00E83FE8" w:rsidRDefault="005925F7" w:rsidP="007605AC">
      <w:pPr>
        <w:pStyle w:val="Tekstpodstawowywcity"/>
        <w:tabs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6</w:t>
      </w:r>
      <w:r w:rsidR="00D12E5C" w:rsidRPr="00E83FE8">
        <w:rPr>
          <w:color w:val="000000"/>
          <w:sz w:val="22"/>
          <w:szCs w:val="22"/>
        </w:rPr>
        <w:t>) koszty administracyjno – biurowe np. papier toner itp.</w:t>
      </w:r>
      <w:r w:rsidR="00411B6D" w:rsidRPr="00E83FE8">
        <w:rPr>
          <w:color w:val="000000"/>
          <w:sz w:val="22"/>
          <w:szCs w:val="22"/>
        </w:rPr>
        <w:t xml:space="preserve"> w wysokości </w:t>
      </w:r>
      <w:r w:rsidR="00E83FE8" w:rsidRPr="00E83FE8">
        <w:rPr>
          <w:sz w:val="22"/>
          <w:szCs w:val="22"/>
        </w:rPr>
        <w:t>5%</w:t>
      </w:r>
      <w:r w:rsidR="00411B6D" w:rsidRPr="00E83FE8">
        <w:rPr>
          <w:color w:val="000000"/>
          <w:sz w:val="22"/>
          <w:szCs w:val="22"/>
        </w:rPr>
        <w:t xml:space="preserve"> </w:t>
      </w:r>
      <w:r w:rsidR="00411B6D" w:rsidRPr="00E83FE8">
        <w:rPr>
          <w:sz w:val="22"/>
          <w:szCs w:val="22"/>
        </w:rPr>
        <w:t xml:space="preserve">wartości </w:t>
      </w:r>
      <w:r w:rsidR="005B0AA5" w:rsidRPr="00E83FE8">
        <w:rPr>
          <w:color w:val="000000"/>
          <w:sz w:val="22"/>
          <w:szCs w:val="22"/>
        </w:rPr>
        <w:t>wnioskowanej</w:t>
      </w:r>
      <w:r w:rsidR="00411B6D" w:rsidRPr="00E83FE8">
        <w:rPr>
          <w:color w:val="000000"/>
          <w:sz w:val="22"/>
          <w:szCs w:val="22"/>
        </w:rPr>
        <w:t xml:space="preserve"> dotacji</w:t>
      </w:r>
      <w:r w:rsidR="00D12E5C" w:rsidRPr="00E83FE8">
        <w:rPr>
          <w:color w:val="000000"/>
          <w:sz w:val="22"/>
          <w:szCs w:val="22"/>
        </w:rPr>
        <w:t>;</w:t>
      </w:r>
    </w:p>
    <w:p w:rsidR="00D12E5C" w:rsidRPr="00E83FE8" w:rsidRDefault="005925F7" w:rsidP="007605AC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lastRenderedPageBreak/>
        <w:t>7</w:t>
      </w:r>
      <w:r w:rsidR="00D12E5C" w:rsidRPr="00E83FE8">
        <w:rPr>
          <w:color w:val="000000"/>
          <w:sz w:val="22"/>
          <w:szCs w:val="22"/>
        </w:rPr>
        <w:t>)</w:t>
      </w:r>
      <w:r w:rsidR="00AD5885" w:rsidRPr="00E83FE8">
        <w:rPr>
          <w:color w:val="000000"/>
          <w:sz w:val="22"/>
          <w:szCs w:val="22"/>
        </w:rPr>
        <w:t> </w:t>
      </w:r>
      <w:r w:rsidR="00D12E5C" w:rsidRPr="00E83FE8">
        <w:rPr>
          <w:color w:val="000000"/>
          <w:sz w:val="22"/>
          <w:szCs w:val="22"/>
        </w:rPr>
        <w:t>zakup materiałów i pomocy niezbędnych do prowadzenia zajęć</w:t>
      </w:r>
      <w:r w:rsidR="00AD5885" w:rsidRPr="00E83FE8">
        <w:rPr>
          <w:color w:val="000000"/>
          <w:sz w:val="22"/>
          <w:szCs w:val="22"/>
        </w:rPr>
        <w:t>,</w:t>
      </w:r>
      <w:r w:rsidR="007A25C6" w:rsidRPr="00E83FE8">
        <w:rPr>
          <w:color w:val="000000"/>
          <w:sz w:val="22"/>
          <w:szCs w:val="22"/>
        </w:rPr>
        <w:t xml:space="preserve"> w tym m.in.</w:t>
      </w:r>
      <w:r w:rsidR="00AD5885" w:rsidRPr="00E83FE8">
        <w:rPr>
          <w:color w:val="000000"/>
          <w:sz w:val="22"/>
          <w:szCs w:val="22"/>
        </w:rPr>
        <w:t xml:space="preserve"> biletów w</w:t>
      </w:r>
      <w:r w:rsidR="007A25C6" w:rsidRPr="00E83FE8">
        <w:rPr>
          <w:color w:val="000000"/>
          <w:sz w:val="22"/>
          <w:szCs w:val="22"/>
        </w:rPr>
        <w:t>stępu do kina, teatru opery etc. oraz artykułów</w:t>
      </w:r>
      <w:r w:rsidR="00750BDC" w:rsidRPr="00E83FE8">
        <w:rPr>
          <w:color w:val="000000"/>
          <w:sz w:val="22"/>
          <w:szCs w:val="22"/>
        </w:rPr>
        <w:t>,</w:t>
      </w:r>
      <w:r w:rsidR="00EA7569" w:rsidRPr="00E83FE8">
        <w:rPr>
          <w:color w:val="000000"/>
          <w:sz w:val="22"/>
          <w:szCs w:val="22"/>
        </w:rPr>
        <w:t xml:space="preserve"> </w:t>
      </w:r>
      <w:r w:rsidR="00750BDC" w:rsidRPr="00E83FE8">
        <w:rPr>
          <w:color w:val="000000"/>
          <w:sz w:val="22"/>
          <w:szCs w:val="22"/>
        </w:rPr>
        <w:t>w tym</w:t>
      </w:r>
      <w:r w:rsidR="007A25C6" w:rsidRPr="00E83FE8">
        <w:rPr>
          <w:color w:val="000000"/>
          <w:sz w:val="22"/>
          <w:szCs w:val="22"/>
        </w:rPr>
        <w:t xml:space="preserve"> spożywczych</w:t>
      </w:r>
      <w:r w:rsidR="00411B6D" w:rsidRPr="00E83FE8">
        <w:rPr>
          <w:color w:val="000000"/>
          <w:sz w:val="22"/>
          <w:szCs w:val="22"/>
        </w:rPr>
        <w:t xml:space="preserve"> </w:t>
      </w:r>
      <w:r w:rsidR="00EA7569" w:rsidRPr="00E83FE8">
        <w:rPr>
          <w:color w:val="000000"/>
          <w:sz w:val="22"/>
          <w:szCs w:val="22"/>
        </w:rPr>
        <w:t>do</w:t>
      </w:r>
      <w:r w:rsidR="004D2328" w:rsidRPr="00E83FE8">
        <w:rPr>
          <w:color w:val="000000"/>
          <w:sz w:val="22"/>
          <w:szCs w:val="22"/>
        </w:rPr>
        <w:t> </w:t>
      </w:r>
      <w:r w:rsidR="00EA7569" w:rsidRPr="00E83FE8">
        <w:rPr>
          <w:color w:val="000000"/>
          <w:sz w:val="22"/>
          <w:szCs w:val="22"/>
        </w:rPr>
        <w:t>organizacji</w:t>
      </w:r>
      <w:r w:rsidR="00C93B4E" w:rsidRPr="00E83FE8">
        <w:rPr>
          <w:color w:val="000000"/>
          <w:sz w:val="22"/>
          <w:szCs w:val="22"/>
        </w:rPr>
        <w:t xml:space="preserve"> regularnych spotkań Klubu Seniora oraz</w:t>
      </w:r>
      <w:r w:rsidR="00EA7569" w:rsidRPr="00E83FE8">
        <w:rPr>
          <w:color w:val="000000"/>
          <w:sz w:val="22"/>
          <w:szCs w:val="22"/>
        </w:rPr>
        <w:t xml:space="preserve"> imprez okolicznościowych np. z okazji Świąt Bożego Narodzenia</w:t>
      </w:r>
      <w:r w:rsidR="00413C6F" w:rsidRPr="00E83FE8">
        <w:rPr>
          <w:color w:val="000000"/>
          <w:sz w:val="22"/>
          <w:szCs w:val="22"/>
        </w:rPr>
        <w:t>;</w:t>
      </w:r>
    </w:p>
    <w:p w:rsidR="008B4A35" w:rsidRPr="00E83FE8" w:rsidRDefault="00413C6F" w:rsidP="007605AC">
      <w:pPr>
        <w:pStyle w:val="Tekstpodstawowywcity"/>
        <w:tabs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83FE8">
        <w:rPr>
          <w:sz w:val="22"/>
          <w:szCs w:val="22"/>
        </w:rPr>
        <w:t>8) koszt związany z organizacją czasu wolnego w zakresie organizowanych</w:t>
      </w:r>
      <w:r w:rsidR="008B4A35" w:rsidRPr="00E83FE8">
        <w:rPr>
          <w:sz w:val="22"/>
          <w:szCs w:val="22"/>
        </w:rPr>
        <w:t xml:space="preserve"> jednodniowych </w:t>
      </w:r>
      <w:r w:rsidRPr="00E83FE8">
        <w:rPr>
          <w:sz w:val="22"/>
          <w:szCs w:val="22"/>
        </w:rPr>
        <w:t xml:space="preserve"> wycieczek poza miasto</w:t>
      </w:r>
      <w:r w:rsidR="008B4A35" w:rsidRPr="00E83FE8">
        <w:rPr>
          <w:sz w:val="22"/>
          <w:szCs w:val="22"/>
        </w:rPr>
        <w:t xml:space="preserve">, w tym </w:t>
      </w:r>
      <w:r w:rsidR="000E37FF" w:rsidRPr="00E83FE8">
        <w:rPr>
          <w:sz w:val="22"/>
          <w:szCs w:val="22"/>
        </w:rPr>
        <w:t xml:space="preserve">m. in. </w:t>
      </w:r>
      <w:r w:rsidR="008B4A35" w:rsidRPr="00E83FE8">
        <w:rPr>
          <w:sz w:val="22"/>
          <w:szCs w:val="22"/>
        </w:rPr>
        <w:t>koszt transportu uczestników.</w:t>
      </w:r>
    </w:p>
    <w:p w:rsidR="008B4A35" w:rsidRPr="00E83FE8" w:rsidRDefault="008B4A35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FF0000"/>
          <w:sz w:val="22"/>
          <w:szCs w:val="22"/>
        </w:rPr>
      </w:pPr>
    </w:p>
    <w:p w:rsidR="00D12E5C" w:rsidRPr="00E83FE8" w:rsidRDefault="00EE288A" w:rsidP="001522BC">
      <w:pPr>
        <w:pStyle w:val="Tekstpodstawowywcity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E83FE8">
        <w:rPr>
          <w:b/>
          <w:sz w:val="22"/>
          <w:szCs w:val="22"/>
        </w:rPr>
        <w:t>7</w:t>
      </w:r>
      <w:r w:rsidR="007605AC" w:rsidRPr="00E83FE8">
        <w:rPr>
          <w:b/>
          <w:sz w:val="22"/>
          <w:szCs w:val="22"/>
        </w:rPr>
        <w:t xml:space="preserve">. </w:t>
      </w:r>
      <w:r w:rsidR="00D12E5C" w:rsidRPr="00E83FE8">
        <w:rPr>
          <w:b/>
          <w:sz w:val="22"/>
          <w:szCs w:val="22"/>
        </w:rPr>
        <w:t>Termin i miejsce składania ofert.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Oferty opatrzone numerem Konkursu należy składać w Biurze Obsługi Interesantów Urzędu Miasta Szczecin, Pl. Armii Krajowej 1 (sala nr 62, parter) w terminie </w:t>
      </w:r>
      <w:r w:rsidR="00035B2B" w:rsidRPr="00E83FE8">
        <w:rPr>
          <w:b/>
          <w:sz w:val="22"/>
          <w:szCs w:val="22"/>
        </w:rPr>
        <w:t>do dnia</w:t>
      </w:r>
      <w:r w:rsidR="00C20AB1">
        <w:rPr>
          <w:b/>
          <w:sz w:val="22"/>
          <w:szCs w:val="22"/>
        </w:rPr>
        <w:t xml:space="preserve"> </w:t>
      </w:r>
      <w:r w:rsidR="004B259D">
        <w:rPr>
          <w:b/>
          <w:sz w:val="22"/>
          <w:szCs w:val="22"/>
        </w:rPr>
        <w:t>22.01.2019 roku</w:t>
      </w:r>
      <w:r w:rsidR="00311FFB">
        <w:rPr>
          <w:b/>
          <w:sz w:val="22"/>
          <w:szCs w:val="22"/>
        </w:rPr>
        <w:t>.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b/>
          <w:sz w:val="22"/>
          <w:szCs w:val="22"/>
          <w:u w:val="single"/>
        </w:rPr>
        <w:t>Oferty, które wpłyną po terminie, nie będą rozpatrywane.</w:t>
      </w:r>
      <w:r w:rsidRPr="00E83FE8">
        <w:rPr>
          <w:w w:val="98"/>
          <w:sz w:val="22"/>
          <w:szCs w:val="22"/>
        </w:rPr>
        <w:t xml:space="preserve"> </w:t>
      </w:r>
      <w:r w:rsidRPr="00E83FE8">
        <w:rPr>
          <w:sz w:val="22"/>
          <w:szCs w:val="22"/>
        </w:rPr>
        <w:t>Organizacje uczestniczące w konkursie zobowiązane</w:t>
      </w:r>
      <w:r w:rsidRPr="00E83FE8">
        <w:rPr>
          <w:w w:val="97"/>
          <w:sz w:val="22"/>
          <w:szCs w:val="22"/>
        </w:rPr>
        <w:t xml:space="preserve"> </w:t>
      </w:r>
      <w:r w:rsidRPr="00E83FE8">
        <w:rPr>
          <w:sz w:val="22"/>
          <w:szCs w:val="22"/>
        </w:rPr>
        <w:t>są do podania</w:t>
      </w:r>
      <w:r w:rsidRPr="00E83FE8">
        <w:rPr>
          <w:w w:val="99"/>
          <w:sz w:val="22"/>
          <w:szCs w:val="22"/>
        </w:rPr>
        <w:t xml:space="preserve"> </w:t>
      </w:r>
      <w:r w:rsidRPr="00E83FE8">
        <w:rPr>
          <w:sz w:val="22"/>
          <w:szCs w:val="22"/>
        </w:rPr>
        <w:t>adresu mailowego do osoby upoważnionej do składania wyjaśnień dotyczących oferty, w celu skutecznego poinformowania o stwierdzonych brakach lub uchybieniach i oczywistych omyłkach. W przypadku braku adresu mailowego Organizacja zobowiązana jest podać numer telefonu.</w:t>
      </w:r>
    </w:p>
    <w:p w:rsidR="008B4A35" w:rsidRPr="00E83FE8" w:rsidRDefault="008B4A35" w:rsidP="001522BC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</w:p>
    <w:p w:rsidR="005B0AA5" w:rsidRPr="00E83FE8" w:rsidRDefault="005B0AA5" w:rsidP="001522BC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</w:p>
    <w:p w:rsidR="00194AFD" w:rsidRPr="00E83FE8" w:rsidRDefault="00194AFD" w:rsidP="001522BC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  <w:r w:rsidRPr="00E83FE8">
        <w:rPr>
          <w:b/>
          <w:color w:val="000000"/>
          <w:sz w:val="22"/>
          <w:szCs w:val="22"/>
          <w:u w:val="single"/>
        </w:rPr>
        <w:t>Ponadto oferent ubiegający się o dotację jest zobowiązany do:</w:t>
      </w:r>
    </w:p>
    <w:p w:rsidR="00194AFD" w:rsidRPr="00E83FE8" w:rsidRDefault="00194AFD" w:rsidP="001522BC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EB72B7" w:rsidRPr="00E83FE8" w:rsidRDefault="00194AFD" w:rsidP="001522BC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bCs/>
          <w:color w:val="FF0000"/>
          <w:sz w:val="22"/>
          <w:szCs w:val="22"/>
        </w:rPr>
      </w:pPr>
      <w:r w:rsidRPr="00E83FE8">
        <w:rPr>
          <w:sz w:val="22"/>
          <w:szCs w:val="22"/>
        </w:rPr>
        <w:t xml:space="preserve">przedłożenia projektu </w:t>
      </w:r>
      <w:r w:rsidR="00EB72B7" w:rsidRPr="00E83FE8">
        <w:rPr>
          <w:i/>
          <w:sz w:val="22"/>
          <w:szCs w:val="22"/>
        </w:rPr>
        <w:t>R</w:t>
      </w:r>
      <w:r w:rsidRPr="00E83FE8">
        <w:rPr>
          <w:i/>
          <w:sz w:val="22"/>
          <w:szCs w:val="22"/>
        </w:rPr>
        <w:t xml:space="preserve">egulaminu </w:t>
      </w:r>
      <w:r w:rsidRPr="00E83FE8">
        <w:rPr>
          <w:sz w:val="22"/>
          <w:szCs w:val="22"/>
        </w:rPr>
        <w:t>Klubu Seniora</w:t>
      </w:r>
      <w:r w:rsidR="00990057" w:rsidRPr="00E83FE8">
        <w:rPr>
          <w:sz w:val="22"/>
          <w:szCs w:val="22"/>
        </w:rPr>
        <w:t xml:space="preserve"> lub </w:t>
      </w:r>
      <w:r w:rsidR="0010535F" w:rsidRPr="00E83FE8">
        <w:rPr>
          <w:sz w:val="22"/>
          <w:szCs w:val="22"/>
        </w:rPr>
        <w:t xml:space="preserve"> innej formy wsparcia dziennego seniorów</w:t>
      </w:r>
      <w:r w:rsidRPr="00E83FE8">
        <w:rPr>
          <w:sz w:val="22"/>
          <w:szCs w:val="22"/>
        </w:rPr>
        <w:t xml:space="preserve">, określającego zasady jego funkcjonowania – </w:t>
      </w:r>
      <w:r w:rsidRPr="00E83FE8">
        <w:rPr>
          <w:b/>
          <w:sz w:val="22"/>
          <w:szCs w:val="22"/>
          <w:u w:val="single"/>
        </w:rPr>
        <w:t>(</w:t>
      </w:r>
      <w:r w:rsidRPr="00E83FE8">
        <w:rPr>
          <w:b/>
          <w:bCs/>
          <w:sz w:val="22"/>
          <w:szCs w:val="22"/>
          <w:u w:val="single"/>
        </w:rPr>
        <w:t>brak</w:t>
      </w:r>
      <w:r w:rsidRPr="00E83FE8">
        <w:rPr>
          <w:sz w:val="22"/>
          <w:szCs w:val="22"/>
          <w:u w:val="single"/>
        </w:rPr>
        <w:t xml:space="preserve"> </w:t>
      </w:r>
      <w:r w:rsidR="00EB72B7" w:rsidRPr="00E83FE8">
        <w:rPr>
          <w:b/>
          <w:i/>
          <w:sz w:val="22"/>
          <w:szCs w:val="22"/>
          <w:u w:val="single"/>
        </w:rPr>
        <w:t>Regulaminu</w:t>
      </w:r>
      <w:r w:rsidRPr="00E83FE8">
        <w:rPr>
          <w:b/>
          <w:bCs/>
          <w:sz w:val="22"/>
          <w:szCs w:val="22"/>
          <w:u w:val="single"/>
        </w:rPr>
        <w:t xml:space="preserve"> stanowić będzie brak formalny)</w:t>
      </w:r>
      <w:r w:rsidRPr="00E83FE8">
        <w:rPr>
          <w:bCs/>
          <w:sz w:val="22"/>
          <w:szCs w:val="22"/>
          <w:u w:val="single"/>
        </w:rPr>
        <w:t>;</w:t>
      </w:r>
      <w:r w:rsidR="005B0AA5" w:rsidRPr="00E83FE8">
        <w:rPr>
          <w:bCs/>
          <w:sz w:val="22"/>
          <w:szCs w:val="22"/>
          <w:u w:val="single"/>
        </w:rPr>
        <w:t xml:space="preserve"> </w:t>
      </w:r>
    </w:p>
    <w:p w:rsidR="00194AFD" w:rsidRPr="00E83FE8" w:rsidRDefault="00194AFD" w:rsidP="001522BC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E83FE8">
        <w:rPr>
          <w:sz w:val="22"/>
          <w:szCs w:val="22"/>
        </w:rPr>
        <w:t>przedłożenia koncepc</w:t>
      </w:r>
      <w:r w:rsidR="006C2D20" w:rsidRPr="00E83FE8">
        <w:rPr>
          <w:sz w:val="22"/>
          <w:szCs w:val="22"/>
        </w:rPr>
        <w:t xml:space="preserve">ji funkcjonowania </w:t>
      </w:r>
      <w:r w:rsidR="00990057" w:rsidRPr="00E83FE8">
        <w:rPr>
          <w:sz w:val="22"/>
          <w:szCs w:val="22"/>
        </w:rPr>
        <w:t>Klubu Seniora lub  innej formy wsparcia dziennego seniorów</w:t>
      </w:r>
      <w:r w:rsidR="006C2D20" w:rsidRPr="00E83FE8">
        <w:rPr>
          <w:sz w:val="22"/>
          <w:szCs w:val="22"/>
        </w:rPr>
        <w:t xml:space="preserve">, </w:t>
      </w:r>
      <w:r w:rsidR="00AB0F97" w:rsidRPr="00E83FE8">
        <w:rPr>
          <w:sz w:val="22"/>
          <w:szCs w:val="22"/>
        </w:rPr>
        <w:t>w tym m. in. planowanej liczby przeprowadzonych zajęć w skali tygodnia</w:t>
      </w:r>
      <w:r w:rsidR="006C2D20" w:rsidRPr="00E83FE8">
        <w:rPr>
          <w:sz w:val="22"/>
          <w:szCs w:val="22"/>
        </w:rPr>
        <w:t>, miesiąca</w:t>
      </w:r>
      <w:r w:rsidR="00AB0F97" w:rsidRPr="00E83FE8">
        <w:rPr>
          <w:sz w:val="22"/>
          <w:szCs w:val="22"/>
        </w:rPr>
        <w:t>, zaangażowanie beneficjentów w realizację zadania, dostępność do innych udogodnień oferowanych odbiorcom zadania</w:t>
      </w:r>
      <w:r w:rsidR="006C2D20" w:rsidRPr="00E83FE8">
        <w:rPr>
          <w:sz w:val="22"/>
          <w:szCs w:val="22"/>
        </w:rPr>
        <w:t>, itp.</w:t>
      </w:r>
      <w:r w:rsidRPr="00E83FE8">
        <w:rPr>
          <w:sz w:val="22"/>
          <w:szCs w:val="22"/>
        </w:rPr>
        <w:t>;</w:t>
      </w:r>
    </w:p>
    <w:p w:rsidR="00194AFD" w:rsidRPr="00E83FE8" w:rsidRDefault="00194AFD" w:rsidP="001522BC">
      <w:pPr>
        <w:pStyle w:val="Tekstpodstawowywcit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E83FE8">
        <w:rPr>
          <w:sz w:val="22"/>
          <w:szCs w:val="22"/>
        </w:rPr>
        <w:t xml:space="preserve">przedstawienia opisu bazy lokalowej, w której będzie funkcjonować </w:t>
      </w:r>
      <w:r w:rsidR="00990057" w:rsidRPr="00E83FE8">
        <w:rPr>
          <w:sz w:val="22"/>
          <w:szCs w:val="22"/>
        </w:rPr>
        <w:t xml:space="preserve">Klubu Seniora lub  inna forma wsparcia dziennego seniorów </w:t>
      </w:r>
      <w:r w:rsidRPr="00E83FE8">
        <w:rPr>
          <w:sz w:val="22"/>
          <w:szCs w:val="22"/>
        </w:rPr>
        <w:t xml:space="preserve">zawierającego również opis wyposażenia w sprzęt i pomoce dydaktyczne wykorzystywane do realizacji zadania;    </w:t>
      </w:r>
    </w:p>
    <w:p w:rsidR="00D12E5C" w:rsidRPr="00E83FE8" w:rsidRDefault="00D12E5C" w:rsidP="001522BC">
      <w:pPr>
        <w:widowControl w:val="0"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D12E5C" w:rsidRPr="00E83FE8" w:rsidRDefault="00EE288A" w:rsidP="00EE288A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 xml:space="preserve">8. </w:t>
      </w:r>
      <w:r w:rsidR="00D12E5C" w:rsidRPr="00E83FE8">
        <w:rPr>
          <w:b/>
          <w:sz w:val="22"/>
          <w:szCs w:val="22"/>
        </w:rPr>
        <w:t>Tryb wyboru ofert.</w:t>
      </w:r>
    </w:p>
    <w:p w:rsidR="00D12E5C" w:rsidRPr="00E83FE8" w:rsidRDefault="00D12E5C" w:rsidP="001522BC">
      <w:pPr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Złożone w konkursie oferty przekazywane są do </w:t>
      </w:r>
      <w:r w:rsidR="00990057" w:rsidRPr="00E83FE8">
        <w:rPr>
          <w:sz w:val="22"/>
          <w:szCs w:val="22"/>
        </w:rPr>
        <w:t>Biura Dialogu Obywatelskiego</w:t>
      </w:r>
      <w:r w:rsidRPr="00E83FE8">
        <w:rPr>
          <w:sz w:val="22"/>
          <w:szCs w:val="22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</w:t>
      </w:r>
      <w:r w:rsidR="00990057" w:rsidRPr="00E83FE8">
        <w:rPr>
          <w:sz w:val="22"/>
          <w:szCs w:val="22"/>
        </w:rPr>
        <w:t xml:space="preserve">ci, o których mowa powyżej, BDO </w:t>
      </w:r>
      <w:r w:rsidRPr="00E83FE8">
        <w:rPr>
          <w:sz w:val="22"/>
          <w:szCs w:val="22"/>
        </w:rPr>
        <w:t>wzywa Organizację do usunięcia braków formalnych i oczywistych omyłek w ciągu dwóch dni roboczych od dnia wysłania maila, a w przypadku braku możliwości powiadomienia O</w:t>
      </w:r>
      <w:r w:rsidR="00362063" w:rsidRPr="00E83FE8">
        <w:rPr>
          <w:sz w:val="22"/>
          <w:szCs w:val="22"/>
        </w:rPr>
        <w:t xml:space="preserve">rganizacji drogą elektroniczną </w:t>
      </w:r>
      <w:r w:rsidRPr="00E83FE8">
        <w:rPr>
          <w:sz w:val="22"/>
          <w:szCs w:val="22"/>
        </w:rPr>
        <w:t>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="0010535F" w:rsidRPr="00E83FE8">
        <w:rPr>
          <w:sz w:val="22"/>
          <w:szCs w:val="22"/>
        </w:rPr>
        <w:t xml:space="preserve"> Od decyzji Prezydenta Miasta Szczecin lub upoważnionego Zastępcy Prezydenta Miasta nie przysługuje tryb odwoławczy. </w:t>
      </w:r>
    </w:p>
    <w:p w:rsidR="00EE288A" w:rsidRPr="00E83FE8" w:rsidRDefault="00EE288A" w:rsidP="001522BC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0D3DDE" w:rsidRPr="00E83FE8" w:rsidRDefault="00EE288A" w:rsidP="00EE288A">
      <w:pPr>
        <w:pStyle w:val="Tekstpodstawowywcity"/>
        <w:spacing w:line="276" w:lineRule="auto"/>
        <w:ind w:left="0"/>
        <w:rPr>
          <w:sz w:val="22"/>
          <w:szCs w:val="22"/>
        </w:rPr>
      </w:pPr>
      <w:r w:rsidRPr="00E83FE8">
        <w:rPr>
          <w:b/>
          <w:sz w:val="22"/>
          <w:szCs w:val="22"/>
        </w:rPr>
        <w:t xml:space="preserve">9. </w:t>
      </w:r>
      <w:r w:rsidR="00D12E5C" w:rsidRPr="00E83FE8">
        <w:rPr>
          <w:b/>
          <w:sz w:val="22"/>
          <w:szCs w:val="22"/>
        </w:rPr>
        <w:t>Kryteria wyboru ofert.</w:t>
      </w:r>
    </w:p>
    <w:p w:rsidR="0010535F" w:rsidRPr="00E83FE8" w:rsidRDefault="00D12E5C" w:rsidP="00082ED3">
      <w:pPr>
        <w:pStyle w:val="Tekstpodstawowywcity"/>
        <w:spacing w:line="276" w:lineRule="auto"/>
        <w:ind w:left="0"/>
        <w:rPr>
          <w:sz w:val="22"/>
          <w:szCs w:val="22"/>
        </w:rPr>
      </w:pPr>
      <w:r w:rsidRPr="00E83FE8">
        <w:rPr>
          <w:sz w:val="22"/>
          <w:szCs w:val="22"/>
        </w:rPr>
        <w:t>Przy wyborze ofert Gmina Miasto Szczecin oceniać będzie: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/>
                <w:sz w:val="22"/>
                <w:szCs w:val="22"/>
              </w:rPr>
              <w:tab/>
            </w:r>
            <w:r w:rsidRPr="00E83FE8">
              <w:rPr>
                <w:b/>
                <w:bCs/>
                <w:sz w:val="22"/>
                <w:szCs w:val="22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/>
                <w:bCs/>
                <w:sz w:val="22"/>
                <w:szCs w:val="22"/>
              </w:rPr>
              <w:t>TAK/NIE </w:t>
            </w:r>
          </w:p>
        </w:tc>
      </w:tr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both"/>
              <w:rPr>
                <w:sz w:val="22"/>
                <w:szCs w:val="22"/>
              </w:rPr>
            </w:pPr>
            <w:r w:rsidRPr="00E83FE8">
              <w:rPr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Cs/>
                <w:sz w:val="22"/>
                <w:szCs w:val="22"/>
              </w:rPr>
              <w:t>TAK/NIE</w:t>
            </w:r>
          </w:p>
        </w:tc>
      </w:tr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both"/>
              <w:rPr>
                <w:sz w:val="22"/>
                <w:szCs w:val="22"/>
              </w:rPr>
            </w:pPr>
            <w:r w:rsidRPr="00E83FE8">
              <w:rPr>
                <w:sz w:val="22"/>
                <w:szCs w:val="22"/>
              </w:rPr>
              <w:lastRenderedPageBreak/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Cs/>
                <w:sz w:val="22"/>
                <w:szCs w:val="22"/>
              </w:rPr>
              <w:t>TAK/NIE</w:t>
            </w:r>
          </w:p>
        </w:tc>
      </w:tr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both"/>
              <w:rPr>
                <w:sz w:val="22"/>
                <w:szCs w:val="22"/>
              </w:rPr>
            </w:pPr>
            <w:r w:rsidRPr="00E83FE8">
              <w:rPr>
                <w:sz w:val="22"/>
                <w:szCs w:val="22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Cs/>
                <w:sz w:val="22"/>
                <w:szCs w:val="22"/>
              </w:rPr>
              <w:t>TAK/NIE</w:t>
            </w:r>
          </w:p>
        </w:tc>
      </w:tr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both"/>
              <w:rPr>
                <w:sz w:val="22"/>
                <w:szCs w:val="22"/>
              </w:rPr>
            </w:pPr>
            <w:r w:rsidRPr="00E83FE8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Cs/>
                <w:sz w:val="22"/>
                <w:szCs w:val="22"/>
              </w:rPr>
              <w:t>TAK/NIE</w:t>
            </w:r>
          </w:p>
        </w:tc>
      </w:tr>
      <w:tr w:rsidR="0010535F" w:rsidRPr="00E83FE8" w:rsidTr="0010535F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both"/>
              <w:rPr>
                <w:sz w:val="22"/>
                <w:szCs w:val="22"/>
              </w:rPr>
            </w:pPr>
            <w:r w:rsidRPr="00E83FE8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0535F" w:rsidRPr="00E83FE8" w:rsidRDefault="0010535F" w:rsidP="0010535F">
            <w:pPr>
              <w:jc w:val="center"/>
              <w:rPr>
                <w:sz w:val="22"/>
                <w:szCs w:val="22"/>
              </w:rPr>
            </w:pPr>
            <w:r w:rsidRPr="00E83FE8">
              <w:rPr>
                <w:bCs/>
                <w:sz w:val="22"/>
                <w:szCs w:val="22"/>
              </w:rPr>
              <w:t>TAK/NIE</w:t>
            </w:r>
          </w:p>
        </w:tc>
      </w:tr>
    </w:tbl>
    <w:p w:rsidR="0010535F" w:rsidRPr="00E83FE8" w:rsidRDefault="0010535F" w:rsidP="001522BC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EE288A" w:rsidRPr="00E83FE8" w:rsidRDefault="00EE288A" w:rsidP="001522BC">
      <w:pPr>
        <w:pStyle w:val="Tekstpodstawowywcity"/>
        <w:spacing w:line="276" w:lineRule="auto"/>
        <w:rPr>
          <w:sz w:val="22"/>
          <w:szCs w:val="22"/>
        </w:rPr>
      </w:pPr>
    </w:p>
    <w:p w:rsidR="00362063" w:rsidRPr="00E83FE8" w:rsidRDefault="00683EA6" w:rsidP="00362063">
      <w:pPr>
        <w:pStyle w:val="Tekstpodstawowywcity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 w:rsidRPr="00E83FE8">
        <w:rPr>
          <w:sz w:val="22"/>
          <w:szCs w:val="22"/>
        </w:rPr>
        <w:t xml:space="preserve">Możliwość realizacji zadania publicznego przez podmioty uprawnione, rozumiana jako posiadane zasoby lokalowe </w:t>
      </w:r>
      <w:r w:rsidR="007F3DC0" w:rsidRPr="00E83FE8">
        <w:rPr>
          <w:sz w:val="22"/>
          <w:szCs w:val="22"/>
        </w:rPr>
        <w:t>i rzeczowe umożliwiające prowadzenie zajęć w formie, o której mowa w pkt. 4</w:t>
      </w:r>
      <w:r w:rsidR="00CB5473" w:rsidRPr="00E83FE8">
        <w:rPr>
          <w:sz w:val="22"/>
          <w:szCs w:val="22"/>
        </w:rPr>
        <w:t xml:space="preserve"> </w:t>
      </w:r>
      <w:r w:rsidR="007F3DC0" w:rsidRPr="00E83FE8">
        <w:rPr>
          <w:sz w:val="22"/>
          <w:szCs w:val="22"/>
        </w:rPr>
        <w:t>do założeń konkursowych</w:t>
      </w:r>
      <w:r w:rsidRPr="00E83FE8">
        <w:rPr>
          <w:sz w:val="22"/>
          <w:szCs w:val="22"/>
        </w:rPr>
        <w:t xml:space="preserve">, ocena w skali </w:t>
      </w:r>
      <w:r w:rsidR="00362063" w:rsidRPr="00E83FE8">
        <w:rPr>
          <w:b/>
          <w:sz w:val="22"/>
          <w:szCs w:val="22"/>
        </w:rPr>
        <w:t>0-5</w:t>
      </w:r>
      <w:r w:rsidRPr="00E83FE8">
        <w:rPr>
          <w:b/>
          <w:sz w:val="22"/>
          <w:szCs w:val="22"/>
        </w:rPr>
        <w:t xml:space="preserve"> pkt</w:t>
      </w:r>
      <w:r w:rsidR="00362063" w:rsidRPr="00E83FE8">
        <w:rPr>
          <w:sz w:val="22"/>
          <w:szCs w:val="22"/>
        </w:rPr>
        <w:t>;</w:t>
      </w:r>
    </w:p>
    <w:p w:rsidR="001819D7" w:rsidRPr="00E83FE8" w:rsidRDefault="001819D7" w:rsidP="001522BC">
      <w:pPr>
        <w:pStyle w:val="Tekstpodstawowywcity"/>
        <w:tabs>
          <w:tab w:val="left" w:pos="284"/>
        </w:tabs>
        <w:spacing w:line="276" w:lineRule="auto"/>
        <w:ind w:left="0"/>
        <w:rPr>
          <w:b/>
          <w:color w:val="000000"/>
          <w:sz w:val="22"/>
          <w:szCs w:val="22"/>
        </w:rPr>
      </w:pPr>
    </w:p>
    <w:p w:rsidR="00683EA6" w:rsidRPr="00E83FE8" w:rsidRDefault="00683EA6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Zakres rzeczowy zadania, rozumiany jako uzasadnienie potrzeby wykonania zadania, diagnoza, przydatność projektu z punktu widzenia beneficjentów</w:t>
      </w:r>
      <w:r w:rsidR="009E0182" w:rsidRPr="00E83FE8">
        <w:rPr>
          <w:sz w:val="22"/>
          <w:szCs w:val="22"/>
        </w:rPr>
        <w:t xml:space="preserve"> i potrzeb środowiska lokalnego</w:t>
      </w:r>
      <w:r w:rsidRPr="00E83FE8">
        <w:rPr>
          <w:sz w:val="22"/>
          <w:szCs w:val="22"/>
        </w:rPr>
        <w:t xml:space="preserve">, realne opracowanie celów i rezultatów zadania, precyzyjny i spójny opis planowanych działań, rzetelny i realny harmonogram powiązany z kosztorysem oraz zgodność z dokumentami strategicznymi Gminy Miasto Szczecin, ocena </w:t>
      </w:r>
      <w:r w:rsidR="00CB5473" w:rsidRPr="00E83FE8">
        <w:rPr>
          <w:sz w:val="22"/>
          <w:szCs w:val="22"/>
        </w:rPr>
        <w:br/>
      </w:r>
      <w:r w:rsidRPr="00E83FE8">
        <w:rPr>
          <w:sz w:val="22"/>
          <w:szCs w:val="22"/>
        </w:rPr>
        <w:t xml:space="preserve">w skali </w:t>
      </w:r>
      <w:r w:rsidRPr="00E83FE8">
        <w:rPr>
          <w:b/>
          <w:sz w:val="22"/>
          <w:szCs w:val="22"/>
        </w:rPr>
        <w:t>0 – 1</w:t>
      </w:r>
      <w:r w:rsidR="009E0182" w:rsidRPr="00E83FE8">
        <w:rPr>
          <w:b/>
          <w:sz w:val="22"/>
          <w:szCs w:val="22"/>
        </w:rPr>
        <w:t>5</w:t>
      </w:r>
      <w:r w:rsidRPr="00E83FE8">
        <w:rPr>
          <w:b/>
          <w:sz w:val="22"/>
          <w:szCs w:val="22"/>
        </w:rPr>
        <w:t xml:space="preserve"> pkt;</w:t>
      </w:r>
    </w:p>
    <w:p w:rsidR="00683EA6" w:rsidRPr="00E83FE8" w:rsidRDefault="00683EA6" w:rsidP="001522B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83EA6" w:rsidRPr="00E83FE8" w:rsidRDefault="00683EA6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E83FE8">
        <w:rPr>
          <w:sz w:val="22"/>
          <w:szCs w:val="22"/>
        </w:rPr>
        <w:t>Przedstawiona kalkulacja kosztów realizacji zadania publicznego, w tym w odniesieniu do zakresu rzeczowego zadania (kwalifikowalność kosztów, ich realność, przejrzystość i adekwatność kosztów do zakresu rzeczowego zadania</w:t>
      </w:r>
      <w:r w:rsidR="00C45833" w:rsidRPr="00E83FE8">
        <w:rPr>
          <w:sz w:val="22"/>
          <w:szCs w:val="22"/>
        </w:rPr>
        <w:t>)</w:t>
      </w:r>
      <w:r w:rsidRPr="00E83FE8">
        <w:rPr>
          <w:sz w:val="22"/>
          <w:szCs w:val="22"/>
        </w:rPr>
        <w:t xml:space="preserve">, ocena w skali </w:t>
      </w:r>
      <w:r w:rsidR="0010535F" w:rsidRPr="00E83FE8">
        <w:rPr>
          <w:b/>
          <w:sz w:val="22"/>
          <w:szCs w:val="22"/>
        </w:rPr>
        <w:t>0-5</w:t>
      </w:r>
      <w:r w:rsidRPr="00E83FE8">
        <w:rPr>
          <w:b/>
          <w:sz w:val="22"/>
          <w:szCs w:val="22"/>
        </w:rPr>
        <w:t xml:space="preserve"> pkt;</w:t>
      </w:r>
    </w:p>
    <w:p w:rsidR="00683EA6" w:rsidRPr="00E83FE8" w:rsidRDefault="00683EA6" w:rsidP="001522BC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683EA6" w:rsidRPr="00E83FE8" w:rsidRDefault="00683EA6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Pr="00E83FE8">
        <w:rPr>
          <w:b/>
          <w:sz w:val="22"/>
          <w:szCs w:val="22"/>
        </w:rPr>
        <w:t xml:space="preserve">0 – </w:t>
      </w:r>
      <w:r w:rsidR="005E1130" w:rsidRPr="00E83FE8">
        <w:rPr>
          <w:b/>
          <w:sz w:val="22"/>
          <w:szCs w:val="22"/>
        </w:rPr>
        <w:t>5</w:t>
      </w:r>
      <w:r w:rsidRPr="00E83FE8">
        <w:rPr>
          <w:b/>
          <w:sz w:val="22"/>
          <w:szCs w:val="22"/>
        </w:rPr>
        <w:t xml:space="preserve"> pkt;</w:t>
      </w:r>
      <w:r w:rsidR="00EB376E" w:rsidRPr="00E83FE8">
        <w:rPr>
          <w:b/>
          <w:color w:val="FF0000"/>
          <w:sz w:val="22"/>
          <w:szCs w:val="22"/>
        </w:rPr>
        <w:t xml:space="preserve"> </w:t>
      </w:r>
    </w:p>
    <w:p w:rsidR="00CB5473" w:rsidRPr="00E83FE8" w:rsidRDefault="00CB5473" w:rsidP="00CB547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83EA6" w:rsidRPr="00E83FE8" w:rsidRDefault="00683EA6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83FE8">
        <w:rPr>
          <w:sz w:val="22"/>
          <w:szCs w:val="22"/>
        </w:rPr>
        <w:t xml:space="preserve">Posiadane przez oferenta doświadczenie w zakresie prowadzenia działań na rzecz osób starszych zadania, ocena w skali </w:t>
      </w:r>
      <w:r w:rsidRPr="00E83FE8">
        <w:rPr>
          <w:b/>
          <w:sz w:val="22"/>
          <w:szCs w:val="22"/>
        </w:rPr>
        <w:t>0 - 3 pkt</w:t>
      </w:r>
      <w:r w:rsidRPr="00E83FE8">
        <w:rPr>
          <w:sz w:val="22"/>
          <w:szCs w:val="22"/>
        </w:rPr>
        <w:t xml:space="preserve">; </w:t>
      </w:r>
    </w:p>
    <w:p w:rsidR="00187DFF" w:rsidRPr="00E83FE8" w:rsidRDefault="00683EA6" w:rsidP="001522BC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- </w:t>
      </w:r>
      <w:r w:rsidR="00187DFF" w:rsidRPr="00E83FE8">
        <w:rPr>
          <w:color w:val="000000"/>
          <w:sz w:val="22"/>
          <w:szCs w:val="22"/>
        </w:rPr>
        <w:t xml:space="preserve">do 1 roku – 0 pkt </w:t>
      </w:r>
    </w:p>
    <w:p w:rsidR="00187DFF" w:rsidRPr="00E83FE8" w:rsidRDefault="00187DFF" w:rsidP="001522BC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- powyżej 1 roku do 2 lat – 1 pkt</w:t>
      </w:r>
    </w:p>
    <w:p w:rsidR="00683EA6" w:rsidRPr="00E83FE8" w:rsidRDefault="00683EA6" w:rsidP="001522BC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- powyżej 2 lat do 5 lat - 2 pkt </w:t>
      </w:r>
    </w:p>
    <w:p w:rsidR="00187DFF" w:rsidRPr="00E83FE8" w:rsidRDefault="00683EA6" w:rsidP="001522BC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- </w:t>
      </w:r>
      <w:r w:rsidR="00187DFF" w:rsidRPr="00E83FE8">
        <w:rPr>
          <w:color w:val="000000"/>
          <w:sz w:val="22"/>
          <w:szCs w:val="22"/>
        </w:rPr>
        <w:t xml:space="preserve">powyżej 5 lat – 3 pkt </w:t>
      </w:r>
    </w:p>
    <w:p w:rsidR="00683EA6" w:rsidRPr="00E83FE8" w:rsidRDefault="00683EA6" w:rsidP="001522BC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683EA6" w:rsidRPr="00E83FE8" w:rsidRDefault="00683EA6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E83FE8">
        <w:rPr>
          <w:sz w:val="22"/>
          <w:szCs w:val="22"/>
        </w:rPr>
        <w:t xml:space="preserve">Możliwość kontynuacji celów przedstawionych w ofercie po zakończeniu realizacji zadania publicznego bez środków z budżetu Gminy Miasta Szczecin, ocena w skali </w:t>
      </w:r>
      <w:r w:rsidR="00362063" w:rsidRPr="00E83FE8">
        <w:rPr>
          <w:b/>
          <w:sz w:val="22"/>
          <w:szCs w:val="22"/>
        </w:rPr>
        <w:t>0-3</w:t>
      </w:r>
      <w:r w:rsidRPr="00E83FE8">
        <w:rPr>
          <w:b/>
          <w:sz w:val="22"/>
          <w:szCs w:val="22"/>
        </w:rPr>
        <w:t xml:space="preserve"> pkt;</w:t>
      </w:r>
    </w:p>
    <w:p w:rsidR="00683EA6" w:rsidRPr="00E83FE8" w:rsidRDefault="00683EA6" w:rsidP="001522BC">
      <w:pPr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683EA6" w:rsidRPr="00E83FE8" w:rsidRDefault="007E60A7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83FE8">
        <w:rPr>
          <w:sz w:val="22"/>
          <w:szCs w:val="22"/>
        </w:rPr>
        <w:t>Różnorodność</w:t>
      </w:r>
      <w:r w:rsidR="00683EA6" w:rsidRPr="00E83FE8">
        <w:rPr>
          <w:sz w:val="22"/>
          <w:szCs w:val="22"/>
        </w:rPr>
        <w:t xml:space="preserve">, atrakcyjność, częstotliwość planowanych działań, ocena w skali </w:t>
      </w:r>
      <w:r w:rsidR="00683EA6" w:rsidRPr="00E83FE8">
        <w:rPr>
          <w:b/>
          <w:sz w:val="22"/>
          <w:szCs w:val="22"/>
        </w:rPr>
        <w:t>0-5 pkt;</w:t>
      </w:r>
    </w:p>
    <w:p w:rsidR="00990057" w:rsidRPr="00E83FE8" w:rsidRDefault="00990057" w:rsidP="00990057">
      <w:pPr>
        <w:pStyle w:val="Akapitzlist"/>
        <w:rPr>
          <w:sz w:val="22"/>
          <w:szCs w:val="22"/>
        </w:rPr>
      </w:pPr>
    </w:p>
    <w:p w:rsidR="00990057" w:rsidRPr="00113B8A" w:rsidRDefault="00990057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b/>
          <w:sz w:val="22"/>
          <w:szCs w:val="22"/>
        </w:rPr>
      </w:pPr>
      <w:r w:rsidRPr="00113B8A">
        <w:rPr>
          <w:b/>
          <w:sz w:val="22"/>
          <w:szCs w:val="22"/>
        </w:rPr>
        <w:t>Propozycja zajęć z zakresu szerzenia świadomości seniorów odnośnie chorób otępiennych w tym choroby Alzheimera, ocena w skali 0-3 pkt.</w:t>
      </w:r>
    </w:p>
    <w:p w:rsidR="00A27CBB" w:rsidRPr="00E83FE8" w:rsidRDefault="00A27CBB" w:rsidP="001522BC">
      <w:pPr>
        <w:pStyle w:val="Akapitzlist"/>
        <w:spacing w:line="276" w:lineRule="auto"/>
        <w:rPr>
          <w:sz w:val="22"/>
          <w:szCs w:val="22"/>
        </w:rPr>
      </w:pPr>
    </w:p>
    <w:p w:rsidR="00A27CBB" w:rsidRPr="00E83FE8" w:rsidRDefault="00A27CBB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83FE8">
        <w:rPr>
          <w:sz w:val="22"/>
          <w:szCs w:val="22"/>
        </w:rPr>
        <w:t xml:space="preserve">Włączenie do realizacji zadania seniorów, ocena w skali </w:t>
      </w:r>
      <w:r w:rsidR="006E0F27" w:rsidRPr="00E83FE8">
        <w:rPr>
          <w:b/>
          <w:sz w:val="22"/>
          <w:szCs w:val="22"/>
        </w:rPr>
        <w:t>0-2</w:t>
      </w:r>
      <w:r w:rsidRPr="00E83FE8">
        <w:rPr>
          <w:b/>
          <w:sz w:val="22"/>
          <w:szCs w:val="22"/>
        </w:rPr>
        <w:t xml:space="preserve"> pkt</w:t>
      </w:r>
      <w:r w:rsidRPr="00E83FE8">
        <w:rPr>
          <w:sz w:val="22"/>
          <w:szCs w:val="22"/>
        </w:rPr>
        <w:t>;</w:t>
      </w:r>
    </w:p>
    <w:p w:rsidR="00683EA6" w:rsidRPr="00E83FE8" w:rsidRDefault="00683EA6" w:rsidP="001522BC">
      <w:pPr>
        <w:pStyle w:val="Akapitzlist"/>
        <w:spacing w:line="276" w:lineRule="auto"/>
        <w:rPr>
          <w:sz w:val="22"/>
          <w:szCs w:val="22"/>
        </w:rPr>
      </w:pPr>
    </w:p>
    <w:p w:rsidR="007E60A7" w:rsidRPr="00E83FE8" w:rsidRDefault="007E60A7" w:rsidP="001522B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83FE8">
        <w:rPr>
          <w:sz w:val="22"/>
          <w:szCs w:val="22"/>
        </w:rPr>
        <w:t xml:space="preserve">Wysokość zaangażowania w realizację zadania środków finansowych własnych lub pozyskanych z innych źródeł, ocena w skali od </w:t>
      </w:r>
      <w:r w:rsidRPr="00E83FE8">
        <w:rPr>
          <w:b/>
          <w:sz w:val="22"/>
          <w:szCs w:val="22"/>
        </w:rPr>
        <w:t>0 – 3 pkt</w:t>
      </w:r>
      <w:r w:rsidRPr="00E83FE8">
        <w:rPr>
          <w:sz w:val="22"/>
          <w:szCs w:val="22"/>
        </w:rPr>
        <w:t>;</w:t>
      </w:r>
    </w:p>
    <w:p w:rsidR="007E60A7" w:rsidRPr="00E83FE8" w:rsidRDefault="007E60A7" w:rsidP="003C2AA5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E83FE8">
        <w:rPr>
          <w:sz w:val="22"/>
          <w:szCs w:val="22"/>
        </w:rPr>
        <w:t xml:space="preserve">  </w:t>
      </w:r>
      <w:r w:rsidRPr="00E83FE8">
        <w:rPr>
          <w:sz w:val="22"/>
          <w:szCs w:val="22"/>
        </w:rPr>
        <w:tab/>
      </w:r>
      <w:r w:rsidR="0065322B" w:rsidRPr="00E83FE8">
        <w:rPr>
          <w:color w:val="000000"/>
          <w:sz w:val="22"/>
          <w:szCs w:val="22"/>
        </w:rPr>
        <w:t>- powyżej 10% do 12</w:t>
      </w:r>
      <w:r w:rsidRPr="00E83FE8">
        <w:rPr>
          <w:color w:val="000000"/>
          <w:sz w:val="22"/>
          <w:szCs w:val="22"/>
        </w:rPr>
        <w:t>% - 1 pkt</w:t>
      </w:r>
    </w:p>
    <w:p w:rsidR="007E60A7" w:rsidRPr="00E83FE8" w:rsidRDefault="007E60A7" w:rsidP="001522BC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>- powyżej 1</w:t>
      </w:r>
      <w:r w:rsidR="0065322B" w:rsidRPr="00E83FE8">
        <w:rPr>
          <w:color w:val="000000"/>
          <w:sz w:val="22"/>
          <w:szCs w:val="22"/>
        </w:rPr>
        <w:t>2% do 15</w:t>
      </w:r>
      <w:r w:rsidRPr="00E83FE8">
        <w:rPr>
          <w:color w:val="000000"/>
          <w:sz w:val="22"/>
          <w:szCs w:val="22"/>
        </w:rPr>
        <w:t>%- 2 pkt</w:t>
      </w:r>
    </w:p>
    <w:p w:rsidR="007E60A7" w:rsidRPr="00E83FE8" w:rsidRDefault="0065322B" w:rsidP="001522BC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ab/>
      </w:r>
      <w:r w:rsidRPr="00E83FE8">
        <w:rPr>
          <w:color w:val="000000"/>
          <w:sz w:val="22"/>
          <w:szCs w:val="22"/>
        </w:rPr>
        <w:tab/>
        <w:t>- powyżej 15</w:t>
      </w:r>
      <w:r w:rsidR="007E60A7" w:rsidRPr="00E83FE8">
        <w:rPr>
          <w:color w:val="000000"/>
          <w:sz w:val="22"/>
          <w:szCs w:val="22"/>
        </w:rPr>
        <w:t>% - 3 pkt</w:t>
      </w:r>
    </w:p>
    <w:p w:rsidR="007E60A7" w:rsidRPr="00E83FE8" w:rsidRDefault="007E60A7" w:rsidP="001522BC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7E60A7" w:rsidRPr="00E83FE8" w:rsidRDefault="007E60A7" w:rsidP="001522BC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Wkład osobowy, w </w:t>
      </w:r>
      <w:r w:rsidR="00AE2CA8" w:rsidRPr="00E83FE8">
        <w:rPr>
          <w:color w:val="000000"/>
          <w:sz w:val="22"/>
          <w:szCs w:val="22"/>
        </w:rPr>
        <w:t xml:space="preserve">tym świadczenia wolontariuszy i praca społeczna członków, ocena w skali </w:t>
      </w:r>
      <w:r w:rsidR="00AE2CA8" w:rsidRPr="00E83FE8">
        <w:rPr>
          <w:b/>
          <w:color w:val="000000"/>
          <w:sz w:val="22"/>
          <w:szCs w:val="22"/>
        </w:rPr>
        <w:t>0-1 pkt</w:t>
      </w:r>
      <w:r w:rsidR="00AE2CA8" w:rsidRPr="00E83FE8">
        <w:rPr>
          <w:color w:val="000000"/>
          <w:sz w:val="22"/>
          <w:szCs w:val="22"/>
        </w:rPr>
        <w:t>;</w:t>
      </w:r>
    </w:p>
    <w:p w:rsidR="00AE2CA8" w:rsidRPr="00E83FE8" w:rsidRDefault="00AE2CA8" w:rsidP="001522BC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A27CBB" w:rsidRPr="00E83FE8" w:rsidRDefault="00A27CBB" w:rsidP="001522BC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A27CBB" w:rsidRPr="00E83FE8" w:rsidRDefault="005E720E" w:rsidP="001522BC">
      <w:pPr>
        <w:spacing w:line="276" w:lineRule="auto"/>
        <w:jc w:val="both"/>
        <w:rPr>
          <w:b/>
          <w:sz w:val="22"/>
          <w:szCs w:val="22"/>
        </w:rPr>
      </w:pPr>
      <w:r w:rsidRPr="00E83FE8">
        <w:rPr>
          <w:sz w:val="22"/>
          <w:szCs w:val="22"/>
        </w:rPr>
        <w:t>1</w:t>
      </w:r>
      <w:r w:rsidR="00E83FE8" w:rsidRPr="00E83FE8">
        <w:rPr>
          <w:sz w:val="22"/>
          <w:szCs w:val="22"/>
        </w:rPr>
        <w:t>2</w:t>
      </w:r>
      <w:r w:rsidR="00AF464F" w:rsidRPr="00E83FE8">
        <w:rPr>
          <w:sz w:val="22"/>
          <w:szCs w:val="22"/>
        </w:rPr>
        <w:t>)</w:t>
      </w:r>
      <w:r w:rsidR="00A27CBB" w:rsidRPr="00E83FE8">
        <w:rPr>
          <w:sz w:val="22"/>
          <w:szCs w:val="22"/>
        </w:rPr>
        <w:t xml:space="preserve"> Analiza i ocena realizacji zleconych zadań publicznych przez Gminę Miasto Szczecin w latach poprzednich, przy uwzględnieniu rzetelności i terminowości oraz sposobu rozliczenia otrzymanych na ten cel środków, ocena w skali </w:t>
      </w:r>
      <w:r w:rsidR="00A27CBB" w:rsidRPr="00E83FE8">
        <w:rPr>
          <w:b/>
          <w:sz w:val="22"/>
          <w:szCs w:val="22"/>
        </w:rPr>
        <w:t>0-2 pkt</w:t>
      </w:r>
    </w:p>
    <w:p w:rsidR="00C161FA" w:rsidRPr="00E83FE8" w:rsidRDefault="00C161FA" w:rsidP="001522BC">
      <w:pPr>
        <w:spacing w:line="276" w:lineRule="auto"/>
        <w:jc w:val="both"/>
        <w:rPr>
          <w:b/>
          <w:sz w:val="22"/>
          <w:szCs w:val="22"/>
        </w:rPr>
      </w:pPr>
    </w:p>
    <w:p w:rsidR="00FD4F38" w:rsidRPr="00E83FE8" w:rsidRDefault="00FD4F38" w:rsidP="00AB0F97">
      <w:pPr>
        <w:jc w:val="both"/>
        <w:rPr>
          <w:b/>
          <w:sz w:val="22"/>
          <w:szCs w:val="22"/>
        </w:rPr>
      </w:pPr>
      <w:r w:rsidRPr="00E83FE8">
        <w:rPr>
          <w:sz w:val="22"/>
          <w:szCs w:val="22"/>
        </w:rPr>
        <w:t>1</w:t>
      </w:r>
      <w:r w:rsidR="00E83FE8" w:rsidRPr="00E83FE8">
        <w:rPr>
          <w:sz w:val="22"/>
          <w:szCs w:val="22"/>
        </w:rPr>
        <w:t>3</w:t>
      </w:r>
      <w:r w:rsidR="00AF464F" w:rsidRPr="00E83FE8">
        <w:rPr>
          <w:sz w:val="22"/>
          <w:szCs w:val="22"/>
        </w:rPr>
        <w:t>)</w:t>
      </w:r>
      <w:r w:rsidRPr="00E83FE8">
        <w:rPr>
          <w:sz w:val="22"/>
          <w:szCs w:val="22"/>
        </w:rPr>
        <w:t xml:space="preserve"> Dostępność </w:t>
      </w:r>
      <w:r w:rsidR="00AB0F97" w:rsidRPr="00E83FE8">
        <w:rPr>
          <w:sz w:val="22"/>
          <w:szCs w:val="22"/>
        </w:rPr>
        <w:t xml:space="preserve">beneficjentów </w:t>
      </w:r>
      <w:r w:rsidRPr="00E83FE8">
        <w:rPr>
          <w:sz w:val="22"/>
          <w:szCs w:val="22"/>
        </w:rPr>
        <w:t xml:space="preserve">do </w:t>
      </w:r>
      <w:r w:rsidR="00AB0F97" w:rsidRPr="00E83FE8">
        <w:rPr>
          <w:sz w:val="22"/>
          <w:szCs w:val="22"/>
        </w:rPr>
        <w:t>Klubu Seniora oraz zajęć</w:t>
      </w:r>
      <w:r w:rsidRPr="00E83FE8">
        <w:rPr>
          <w:sz w:val="22"/>
          <w:szCs w:val="22"/>
        </w:rPr>
        <w:t xml:space="preserve"> </w:t>
      </w:r>
      <w:r w:rsidR="00AB0F97" w:rsidRPr="00E83FE8">
        <w:rPr>
          <w:sz w:val="22"/>
          <w:szCs w:val="22"/>
        </w:rPr>
        <w:t>pr</w:t>
      </w:r>
      <w:r w:rsidR="000078A8" w:rsidRPr="00E83FE8">
        <w:rPr>
          <w:sz w:val="22"/>
          <w:szCs w:val="22"/>
        </w:rPr>
        <w:t>o</w:t>
      </w:r>
      <w:r w:rsidR="00AB0F97" w:rsidRPr="00E83FE8">
        <w:rPr>
          <w:sz w:val="22"/>
          <w:szCs w:val="22"/>
        </w:rPr>
        <w:t>wadz</w:t>
      </w:r>
      <w:r w:rsidR="000078A8" w:rsidRPr="00E83FE8">
        <w:rPr>
          <w:sz w:val="22"/>
          <w:szCs w:val="22"/>
        </w:rPr>
        <w:t>onych</w:t>
      </w:r>
      <w:r w:rsidR="00AB0F97" w:rsidRPr="00E83FE8">
        <w:rPr>
          <w:sz w:val="22"/>
          <w:szCs w:val="22"/>
        </w:rPr>
        <w:t xml:space="preserve"> w ciągu roku </w:t>
      </w:r>
      <w:r w:rsidRPr="00E83FE8">
        <w:rPr>
          <w:b/>
          <w:sz w:val="22"/>
          <w:szCs w:val="22"/>
        </w:rPr>
        <w:t>0- 4 pkt</w:t>
      </w:r>
      <w:r w:rsidR="00FD6AD1" w:rsidRPr="00E83FE8">
        <w:rPr>
          <w:b/>
          <w:sz w:val="22"/>
          <w:szCs w:val="22"/>
        </w:rPr>
        <w:t>:</w:t>
      </w:r>
    </w:p>
    <w:p w:rsidR="00FD4F38" w:rsidRPr="00E83FE8" w:rsidRDefault="00FD4F38" w:rsidP="00AB0F97">
      <w:pPr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- </w:t>
      </w:r>
      <w:r w:rsidR="007605AC" w:rsidRPr="00E83FE8">
        <w:rPr>
          <w:sz w:val="22"/>
          <w:szCs w:val="22"/>
          <w:lang w:eastAsia="en-US"/>
        </w:rPr>
        <w:t>3 dni w tygodniu</w:t>
      </w:r>
      <w:r w:rsidR="00CB5473" w:rsidRPr="00E83FE8">
        <w:rPr>
          <w:sz w:val="22"/>
          <w:szCs w:val="22"/>
          <w:lang w:eastAsia="en-US"/>
        </w:rPr>
        <w:t xml:space="preserve"> </w:t>
      </w:r>
      <w:r w:rsidRPr="00E83FE8">
        <w:rPr>
          <w:sz w:val="22"/>
          <w:szCs w:val="22"/>
          <w:lang w:eastAsia="en-US"/>
        </w:rPr>
        <w:t xml:space="preserve">– </w:t>
      </w:r>
      <w:r w:rsidR="00AB0F97" w:rsidRPr="00E83FE8">
        <w:rPr>
          <w:sz w:val="22"/>
          <w:szCs w:val="22"/>
          <w:lang w:eastAsia="en-US"/>
        </w:rPr>
        <w:t>1</w:t>
      </w:r>
      <w:r w:rsidRPr="00E83FE8">
        <w:rPr>
          <w:sz w:val="22"/>
          <w:szCs w:val="22"/>
          <w:lang w:eastAsia="en-US"/>
        </w:rPr>
        <w:t xml:space="preserve"> pkt</w:t>
      </w:r>
    </w:p>
    <w:p w:rsidR="009D09C9" w:rsidRPr="00E83FE8" w:rsidRDefault="00FD4F38" w:rsidP="009D09C9">
      <w:pPr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- </w:t>
      </w:r>
      <w:r w:rsidRPr="00E83FE8">
        <w:rPr>
          <w:sz w:val="22"/>
          <w:szCs w:val="22"/>
          <w:lang w:eastAsia="en-US"/>
        </w:rPr>
        <w:t>4 dni w tygodniu</w:t>
      </w:r>
      <w:r w:rsidR="00AB0F97" w:rsidRPr="00E83FE8">
        <w:rPr>
          <w:sz w:val="22"/>
          <w:szCs w:val="22"/>
          <w:lang w:eastAsia="en-US"/>
        </w:rPr>
        <w:t xml:space="preserve"> </w:t>
      </w:r>
      <w:r w:rsidR="009D09C9" w:rsidRPr="00E83FE8">
        <w:rPr>
          <w:sz w:val="22"/>
          <w:szCs w:val="22"/>
          <w:lang w:eastAsia="en-US"/>
        </w:rPr>
        <w:t>– 2 pkt</w:t>
      </w:r>
    </w:p>
    <w:p w:rsidR="009D09C9" w:rsidRPr="00E83FE8" w:rsidRDefault="009D09C9" w:rsidP="009D09C9">
      <w:pPr>
        <w:jc w:val="both"/>
        <w:rPr>
          <w:sz w:val="22"/>
          <w:szCs w:val="22"/>
        </w:rPr>
      </w:pPr>
      <w:r w:rsidRPr="00E83FE8">
        <w:rPr>
          <w:sz w:val="22"/>
          <w:szCs w:val="22"/>
        </w:rPr>
        <w:t>- 5</w:t>
      </w:r>
      <w:r w:rsidRPr="00E83FE8">
        <w:rPr>
          <w:sz w:val="22"/>
          <w:szCs w:val="22"/>
          <w:lang w:eastAsia="en-US"/>
        </w:rPr>
        <w:t xml:space="preserve"> dni w tygodniu – 3 pkt</w:t>
      </w:r>
    </w:p>
    <w:p w:rsidR="009D09C9" w:rsidRPr="00E83FE8" w:rsidRDefault="009D09C9" w:rsidP="009D09C9">
      <w:pPr>
        <w:jc w:val="both"/>
        <w:rPr>
          <w:sz w:val="22"/>
          <w:szCs w:val="22"/>
        </w:rPr>
      </w:pPr>
      <w:r w:rsidRPr="00E83FE8">
        <w:rPr>
          <w:sz w:val="22"/>
          <w:szCs w:val="22"/>
        </w:rPr>
        <w:t>- 6</w:t>
      </w:r>
      <w:r w:rsidRPr="00E83FE8">
        <w:rPr>
          <w:sz w:val="22"/>
          <w:szCs w:val="22"/>
          <w:lang w:eastAsia="en-US"/>
        </w:rPr>
        <w:t xml:space="preserve"> dni w tygodniu – 4 pkt</w:t>
      </w:r>
    </w:p>
    <w:p w:rsidR="00FD4F38" w:rsidRPr="00E83FE8" w:rsidRDefault="00FD4F38" w:rsidP="007F6B86">
      <w:pPr>
        <w:spacing w:line="276" w:lineRule="auto"/>
        <w:rPr>
          <w:sz w:val="22"/>
          <w:szCs w:val="22"/>
        </w:rPr>
      </w:pPr>
    </w:p>
    <w:p w:rsidR="00A27CBB" w:rsidRPr="00E83FE8" w:rsidRDefault="007F6B86" w:rsidP="007605AC">
      <w:pPr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1</w:t>
      </w:r>
      <w:r w:rsidR="00E83FE8" w:rsidRPr="00E83FE8">
        <w:rPr>
          <w:sz w:val="22"/>
          <w:szCs w:val="22"/>
        </w:rPr>
        <w:t>5</w:t>
      </w:r>
      <w:r w:rsidR="00AF464F" w:rsidRPr="00E83FE8">
        <w:rPr>
          <w:sz w:val="22"/>
          <w:szCs w:val="22"/>
        </w:rPr>
        <w:t>)</w:t>
      </w:r>
      <w:r w:rsidRPr="00E83FE8">
        <w:rPr>
          <w:sz w:val="22"/>
          <w:szCs w:val="22"/>
        </w:rPr>
        <w:t xml:space="preserve"> Dostępność</w:t>
      </w:r>
      <w:r w:rsidR="00AB0F97" w:rsidRPr="00E83FE8">
        <w:rPr>
          <w:sz w:val="22"/>
          <w:szCs w:val="22"/>
        </w:rPr>
        <w:t xml:space="preserve"> do zajęć w okresie wakacyjnym</w:t>
      </w:r>
      <w:r w:rsidR="002A08C5" w:rsidRPr="00E83FE8">
        <w:rPr>
          <w:sz w:val="22"/>
          <w:szCs w:val="22"/>
        </w:rPr>
        <w:t xml:space="preserve"> (lipiec- sierpień)</w:t>
      </w:r>
      <w:r w:rsidR="00AB0F97" w:rsidRPr="00E83FE8">
        <w:rPr>
          <w:color w:val="FF0000"/>
          <w:sz w:val="22"/>
          <w:szCs w:val="22"/>
        </w:rPr>
        <w:t xml:space="preserve"> </w:t>
      </w:r>
      <w:r w:rsidR="00FD6AD1" w:rsidRPr="00E83FE8">
        <w:rPr>
          <w:b/>
          <w:sz w:val="22"/>
          <w:szCs w:val="22"/>
        </w:rPr>
        <w:t>0-2</w:t>
      </w:r>
      <w:r w:rsidRPr="00E83FE8">
        <w:rPr>
          <w:b/>
          <w:sz w:val="22"/>
          <w:szCs w:val="22"/>
        </w:rPr>
        <w:t xml:space="preserve"> pkt,</w:t>
      </w:r>
      <w:r w:rsidRPr="00E83FE8">
        <w:rPr>
          <w:sz w:val="22"/>
          <w:szCs w:val="22"/>
        </w:rPr>
        <w:t xml:space="preserve"> w tym:</w:t>
      </w:r>
    </w:p>
    <w:p w:rsidR="007F6B86" w:rsidRPr="00E83FE8" w:rsidRDefault="007F6B86" w:rsidP="007F6B86">
      <w:pPr>
        <w:spacing w:line="276" w:lineRule="auto"/>
        <w:ind w:left="709"/>
        <w:rPr>
          <w:sz w:val="22"/>
          <w:szCs w:val="22"/>
        </w:rPr>
      </w:pPr>
      <w:r w:rsidRPr="00E83FE8">
        <w:rPr>
          <w:sz w:val="22"/>
          <w:szCs w:val="22"/>
        </w:rPr>
        <w:t>- 2 dni w tygodniu – 0 pkt</w:t>
      </w:r>
    </w:p>
    <w:p w:rsidR="007F6B86" w:rsidRPr="00E83FE8" w:rsidRDefault="007F6B86" w:rsidP="007F6B86">
      <w:pPr>
        <w:spacing w:line="276" w:lineRule="auto"/>
        <w:ind w:left="709"/>
        <w:rPr>
          <w:sz w:val="22"/>
          <w:szCs w:val="22"/>
        </w:rPr>
      </w:pPr>
      <w:r w:rsidRPr="00E83FE8">
        <w:rPr>
          <w:sz w:val="22"/>
          <w:szCs w:val="22"/>
        </w:rPr>
        <w:t>- 3 dni w tygodniu – 1 pkt</w:t>
      </w:r>
    </w:p>
    <w:p w:rsidR="00FD6AD1" w:rsidRPr="00E83FE8" w:rsidRDefault="007F6B86" w:rsidP="007F6B86">
      <w:pPr>
        <w:spacing w:line="276" w:lineRule="auto"/>
        <w:ind w:left="709"/>
        <w:rPr>
          <w:sz w:val="22"/>
          <w:szCs w:val="22"/>
        </w:rPr>
      </w:pPr>
      <w:r w:rsidRPr="00E83FE8">
        <w:rPr>
          <w:sz w:val="22"/>
          <w:szCs w:val="22"/>
        </w:rPr>
        <w:t>- 4 dni w tygodniu – 2 pkt</w:t>
      </w:r>
    </w:p>
    <w:p w:rsidR="006E0F27" w:rsidRPr="00E83FE8" w:rsidRDefault="006E0F27" w:rsidP="007F6B86">
      <w:pPr>
        <w:spacing w:line="276" w:lineRule="auto"/>
        <w:ind w:left="709"/>
        <w:rPr>
          <w:sz w:val="22"/>
          <w:szCs w:val="22"/>
        </w:rPr>
      </w:pPr>
    </w:p>
    <w:p w:rsidR="006E0F27" w:rsidRPr="00E83FE8" w:rsidRDefault="006E0F27" w:rsidP="006E0F27">
      <w:pPr>
        <w:pStyle w:val="Tekstpodstawowywcity"/>
        <w:spacing w:line="276" w:lineRule="auto"/>
        <w:ind w:left="0"/>
        <w:rPr>
          <w:b/>
          <w:color w:val="FF0000"/>
          <w:sz w:val="22"/>
          <w:szCs w:val="22"/>
        </w:rPr>
      </w:pPr>
      <w:r w:rsidRPr="00E83FE8">
        <w:rPr>
          <w:b/>
          <w:color w:val="000000"/>
          <w:sz w:val="22"/>
          <w:szCs w:val="22"/>
        </w:rPr>
        <w:t>Maksymalna liczba pun</w:t>
      </w:r>
      <w:r w:rsidR="00C161FA" w:rsidRPr="00E83FE8">
        <w:rPr>
          <w:b/>
          <w:color w:val="000000"/>
          <w:sz w:val="22"/>
          <w:szCs w:val="22"/>
        </w:rPr>
        <w:t xml:space="preserve">któw do uzyskania wynosi </w:t>
      </w:r>
      <w:r w:rsidR="00E83FE8" w:rsidRPr="000B612A">
        <w:rPr>
          <w:b/>
          <w:sz w:val="22"/>
          <w:szCs w:val="22"/>
        </w:rPr>
        <w:t>58</w:t>
      </w:r>
      <w:r w:rsidR="00E83FE8" w:rsidRPr="00E83FE8">
        <w:rPr>
          <w:b/>
          <w:color w:val="FF0000"/>
          <w:sz w:val="22"/>
          <w:szCs w:val="22"/>
        </w:rPr>
        <w:t xml:space="preserve"> </w:t>
      </w:r>
      <w:r w:rsidRPr="00E83FE8">
        <w:rPr>
          <w:b/>
          <w:color w:val="FF0000"/>
          <w:sz w:val="22"/>
          <w:szCs w:val="22"/>
        </w:rPr>
        <w:t>.</w:t>
      </w:r>
    </w:p>
    <w:p w:rsidR="006E0F27" w:rsidRPr="00E83FE8" w:rsidRDefault="006E0F27" w:rsidP="006E0F27">
      <w:pPr>
        <w:spacing w:line="276" w:lineRule="auto"/>
        <w:rPr>
          <w:sz w:val="22"/>
          <w:szCs w:val="22"/>
        </w:rPr>
      </w:pPr>
    </w:p>
    <w:p w:rsidR="00D12E5C" w:rsidRPr="00E83FE8" w:rsidRDefault="00D12E5C" w:rsidP="001522BC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E83FE8">
        <w:rPr>
          <w:color w:val="000000"/>
          <w:sz w:val="22"/>
          <w:szCs w:val="22"/>
        </w:rPr>
        <w:t xml:space="preserve">Za ofertę zaopiniowaną pozytywnie uważa się każdą, która uzyska </w:t>
      </w:r>
      <w:r w:rsidR="00682E70" w:rsidRPr="00E83FE8">
        <w:rPr>
          <w:color w:val="000000"/>
          <w:sz w:val="22"/>
          <w:szCs w:val="22"/>
        </w:rPr>
        <w:t xml:space="preserve">minimum </w:t>
      </w:r>
      <w:r w:rsidR="006E0F27" w:rsidRPr="00E83FE8">
        <w:rPr>
          <w:color w:val="000000"/>
          <w:sz w:val="22"/>
          <w:szCs w:val="22"/>
        </w:rPr>
        <w:t>5</w:t>
      </w:r>
      <w:r w:rsidR="00591DB3" w:rsidRPr="00E83FE8">
        <w:rPr>
          <w:color w:val="000000"/>
          <w:sz w:val="22"/>
          <w:szCs w:val="22"/>
        </w:rPr>
        <w:t>0</w:t>
      </w:r>
      <w:r w:rsidR="00682E70" w:rsidRPr="00E83FE8">
        <w:rPr>
          <w:color w:val="000000"/>
          <w:sz w:val="22"/>
          <w:szCs w:val="22"/>
        </w:rPr>
        <w:t xml:space="preserve">% </w:t>
      </w:r>
      <w:r w:rsidR="00A20ED5" w:rsidRPr="00E83FE8">
        <w:rPr>
          <w:color w:val="000000"/>
          <w:sz w:val="22"/>
          <w:szCs w:val="22"/>
        </w:rPr>
        <w:t>maksymalnej</w:t>
      </w:r>
      <w:r w:rsidR="00C2154A" w:rsidRPr="00E83FE8">
        <w:rPr>
          <w:color w:val="000000"/>
          <w:sz w:val="22"/>
          <w:szCs w:val="22"/>
        </w:rPr>
        <w:t xml:space="preserve"> liczb</w:t>
      </w:r>
      <w:r w:rsidR="00682E70" w:rsidRPr="00E83FE8">
        <w:rPr>
          <w:color w:val="000000"/>
          <w:sz w:val="22"/>
          <w:szCs w:val="22"/>
        </w:rPr>
        <w:t>y</w:t>
      </w:r>
      <w:r w:rsidR="00C2154A" w:rsidRPr="00E83FE8">
        <w:rPr>
          <w:color w:val="000000"/>
          <w:sz w:val="22"/>
          <w:szCs w:val="22"/>
        </w:rPr>
        <w:t xml:space="preserve"> punktów</w:t>
      </w:r>
      <w:r w:rsidRPr="00E83FE8">
        <w:rPr>
          <w:color w:val="000000"/>
          <w:sz w:val="22"/>
          <w:szCs w:val="22"/>
        </w:rPr>
        <w:t>. Propozycję otrzymania dotacji uzyskają organizacje, których oferty według kolejności zdobyły najwyższą liczbę punktów, co oznacza, że nie wszystkie oferty zaopiniowane pozytywnie muszą uzyskać środki finansowe z budżetu Miasta Szczecin</w:t>
      </w:r>
      <w:r w:rsidR="00682E70" w:rsidRPr="00E83FE8">
        <w:rPr>
          <w:color w:val="000000"/>
          <w:sz w:val="22"/>
          <w:szCs w:val="22"/>
        </w:rPr>
        <w:t xml:space="preserve"> lub w pełnej wnioskowanej wysokości</w:t>
      </w:r>
      <w:r w:rsidRPr="00E83FE8">
        <w:rPr>
          <w:color w:val="000000"/>
          <w:sz w:val="22"/>
          <w:szCs w:val="22"/>
        </w:rPr>
        <w:t>.</w:t>
      </w:r>
    </w:p>
    <w:p w:rsidR="008A6E40" w:rsidRPr="00E83FE8" w:rsidRDefault="008A6E40" w:rsidP="008A6E40">
      <w:pPr>
        <w:pStyle w:val="Tekstpodstawowywcity"/>
        <w:spacing w:line="276" w:lineRule="auto"/>
        <w:ind w:left="360"/>
        <w:rPr>
          <w:b/>
          <w:color w:val="000000"/>
          <w:sz w:val="22"/>
          <w:szCs w:val="22"/>
        </w:rPr>
      </w:pPr>
    </w:p>
    <w:p w:rsidR="00D12E5C" w:rsidRPr="00E83FE8" w:rsidRDefault="008A6E40" w:rsidP="008A6E40">
      <w:pPr>
        <w:pStyle w:val="Tekstpodstawowywcity"/>
        <w:spacing w:line="276" w:lineRule="auto"/>
        <w:ind w:left="360" w:hanging="360"/>
        <w:rPr>
          <w:sz w:val="22"/>
          <w:szCs w:val="22"/>
        </w:rPr>
      </w:pPr>
      <w:r w:rsidRPr="00E83FE8">
        <w:rPr>
          <w:b/>
          <w:color w:val="000000"/>
          <w:sz w:val="22"/>
          <w:szCs w:val="22"/>
        </w:rPr>
        <w:t xml:space="preserve">10. </w:t>
      </w:r>
      <w:r w:rsidR="00D12E5C" w:rsidRPr="00E83FE8">
        <w:rPr>
          <w:b/>
          <w:sz w:val="22"/>
          <w:szCs w:val="22"/>
        </w:rPr>
        <w:t>Termin dokonania wyboru ofert.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Wyboru ofert dokonuje się niezwłocznie, a wyniki konkursu publikowane są:</w:t>
      </w:r>
    </w:p>
    <w:p w:rsidR="00D12E5C" w:rsidRPr="00E83FE8" w:rsidRDefault="00D12E5C" w:rsidP="001522BC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w Biuletynie Informacji Publicznej;</w:t>
      </w:r>
    </w:p>
    <w:p w:rsidR="00D12E5C" w:rsidRPr="00E83FE8" w:rsidRDefault="00D12E5C" w:rsidP="001522BC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w siedzibie Gminy Miasto Szczecin w miejscu przeznaczonym na zamieszczanie ogłoszeń;</w:t>
      </w:r>
    </w:p>
    <w:p w:rsidR="00D12E5C" w:rsidRPr="000B612A" w:rsidRDefault="00D12E5C" w:rsidP="000B612A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na stronie internetowej Gminy Miasto Szczecin.</w:t>
      </w:r>
    </w:p>
    <w:p w:rsidR="008A6E40" w:rsidRPr="00E83FE8" w:rsidRDefault="008A6E40" w:rsidP="001522BC">
      <w:pPr>
        <w:autoSpaceDE w:val="0"/>
        <w:spacing w:line="276" w:lineRule="auto"/>
        <w:ind w:left="426"/>
        <w:jc w:val="both"/>
        <w:rPr>
          <w:b/>
          <w:color w:val="FF0000"/>
          <w:sz w:val="22"/>
          <w:szCs w:val="22"/>
        </w:rPr>
      </w:pPr>
    </w:p>
    <w:p w:rsidR="00D12E5C" w:rsidRPr="00E83FE8" w:rsidRDefault="008A6E40" w:rsidP="008A6E40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 xml:space="preserve">11. </w:t>
      </w:r>
      <w:r w:rsidR="00D12E5C" w:rsidRPr="00E83FE8">
        <w:rPr>
          <w:b/>
          <w:sz w:val="22"/>
          <w:szCs w:val="22"/>
        </w:rPr>
        <w:t>Warunki unieważnienia konkursu.</w:t>
      </w:r>
    </w:p>
    <w:p w:rsidR="00D12E5C" w:rsidRPr="00E83FE8" w:rsidRDefault="00D12E5C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E83FE8" w:rsidRPr="00E83FE8" w:rsidRDefault="00E83FE8" w:rsidP="001522BC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</w:p>
    <w:p w:rsidR="00E83FE8" w:rsidRPr="00E83FE8" w:rsidRDefault="00E83FE8" w:rsidP="00E83FE8">
      <w:pPr>
        <w:spacing w:line="276" w:lineRule="auto"/>
        <w:jc w:val="both"/>
        <w:rPr>
          <w:sz w:val="22"/>
          <w:szCs w:val="22"/>
        </w:rPr>
      </w:pPr>
      <w:r w:rsidRPr="00E83FE8">
        <w:rPr>
          <w:b/>
          <w:sz w:val="24"/>
          <w:szCs w:val="24"/>
        </w:rPr>
        <w:t>12. Ochrona danych osobowych.</w:t>
      </w:r>
    </w:p>
    <w:p w:rsidR="00E83FE8" w:rsidRPr="00E83FE8" w:rsidRDefault="00E83FE8" w:rsidP="00E83FE8">
      <w:pPr>
        <w:spacing w:after="150"/>
        <w:ind w:left="284"/>
        <w:jc w:val="both"/>
        <w:rPr>
          <w:sz w:val="24"/>
          <w:szCs w:val="24"/>
        </w:rPr>
      </w:pPr>
      <w:r w:rsidRPr="00E83FE8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E83FE8">
        <w:rPr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danych), dalej „RODO”, informuję, że: </w:t>
      </w:r>
    </w:p>
    <w:p w:rsidR="00E83FE8" w:rsidRPr="00E83FE8" w:rsidRDefault="00E83FE8" w:rsidP="00E83FE8">
      <w:pPr>
        <w:pStyle w:val="Akapitzlist"/>
        <w:numPr>
          <w:ilvl w:val="0"/>
          <w:numId w:val="29"/>
        </w:numPr>
        <w:suppressAutoHyphens w:val="0"/>
        <w:spacing w:after="150"/>
        <w:ind w:left="284" w:firstLine="0"/>
        <w:contextualSpacing/>
        <w:jc w:val="both"/>
        <w:rPr>
          <w:i/>
          <w:sz w:val="24"/>
          <w:szCs w:val="24"/>
        </w:rPr>
      </w:pPr>
      <w:r w:rsidRPr="00E83FE8">
        <w:rPr>
          <w:sz w:val="24"/>
          <w:szCs w:val="24"/>
        </w:rPr>
        <w:t xml:space="preserve">administratorem danych osobowych osób reprezentujących oferenta składającego ofertę w </w:t>
      </w:r>
      <w:r w:rsidR="000B612A">
        <w:rPr>
          <w:sz w:val="24"/>
          <w:szCs w:val="24"/>
        </w:rPr>
        <w:t xml:space="preserve">niniejszym </w:t>
      </w:r>
      <w:r w:rsidRPr="00E83FE8">
        <w:rPr>
          <w:sz w:val="24"/>
          <w:szCs w:val="24"/>
        </w:rPr>
        <w:t>otwartym konkursi</w:t>
      </w:r>
      <w:r w:rsidR="000B612A">
        <w:rPr>
          <w:sz w:val="24"/>
          <w:szCs w:val="24"/>
        </w:rPr>
        <w:t xml:space="preserve">e ofert </w:t>
      </w:r>
      <w:r w:rsidRPr="00E83FE8">
        <w:rPr>
          <w:sz w:val="24"/>
          <w:szCs w:val="24"/>
        </w:rPr>
        <w:t>jest Gmina Miasto Szczecin - Urząd Miasta Szczecin z siedzibą w Szczecinie, pl. Armii Krajowej 1</w:t>
      </w:r>
      <w:r w:rsidRPr="00E83FE8">
        <w:rPr>
          <w:i/>
          <w:sz w:val="24"/>
          <w:szCs w:val="24"/>
        </w:rPr>
        <w:t>;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E83FE8">
          <w:rPr>
            <w:rStyle w:val="Hipercze"/>
          </w:rPr>
          <w:t>iod@um.szczecin.pl</w:t>
        </w:r>
      </w:hyperlink>
      <w:r w:rsidRPr="00E83FE8">
        <w:rPr>
          <w:sz w:val="24"/>
          <w:szCs w:val="24"/>
        </w:rPr>
        <w:t>;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dane osobowe przetwarzane będą na podstawie art. 6 ust. 1 lit. c i lit. e</w:t>
      </w:r>
      <w:r w:rsidRPr="00E83FE8">
        <w:rPr>
          <w:i/>
          <w:sz w:val="24"/>
          <w:szCs w:val="24"/>
        </w:rPr>
        <w:t xml:space="preserve"> </w:t>
      </w:r>
      <w:r w:rsidRPr="00E83FE8">
        <w:rPr>
          <w:sz w:val="24"/>
          <w:szCs w:val="24"/>
        </w:rPr>
        <w:t xml:space="preserve">RODO w celu związanym z postępowaniem – zlecenie realizacji zadania publicznego organizacji prowadzącej działalność pożytku publicznego prowadzonym w trybie </w:t>
      </w:r>
      <w:r w:rsidR="00DD3C86">
        <w:rPr>
          <w:sz w:val="24"/>
          <w:szCs w:val="24"/>
        </w:rPr>
        <w:t xml:space="preserve">niniejszego </w:t>
      </w:r>
      <w:r w:rsidRPr="00E83FE8">
        <w:rPr>
          <w:sz w:val="24"/>
          <w:szCs w:val="24"/>
        </w:rPr>
        <w:t xml:space="preserve">otwartego </w:t>
      </w:r>
      <w:r w:rsidR="00DD3C86">
        <w:rPr>
          <w:sz w:val="24"/>
          <w:szCs w:val="24"/>
        </w:rPr>
        <w:t>konkursu ofert.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odbiorcami danych osobowych będą osoby lub podmioty, którym udostępniona zostanie dokumentacja postępowania w oparciu art. 5 ust. 2 ustawy z dnia 6 września 2001 r. o dostępie do informacji publicznej;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b/>
          <w:i/>
          <w:sz w:val="24"/>
          <w:szCs w:val="24"/>
        </w:rPr>
      </w:pPr>
      <w:r w:rsidRPr="00E83FE8">
        <w:rPr>
          <w:sz w:val="24"/>
          <w:szCs w:val="24"/>
        </w:rPr>
        <w:t xml:space="preserve">obowiązek podania przez oferenta danych osobowych dotyczących bezpośrednio osób reprezentujących oferenta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</w:t>
      </w:r>
      <w:r w:rsidR="00DD3C86">
        <w:rPr>
          <w:sz w:val="24"/>
          <w:szCs w:val="24"/>
        </w:rPr>
        <w:t xml:space="preserve">niniejszego </w:t>
      </w:r>
      <w:r w:rsidRPr="00E83FE8">
        <w:rPr>
          <w:sz w:val="24"/>
          <w:szCs w:val="24"/>
        </w:rPr>
        <w:t>otwartego konkursu ofert</w:t>
      </w:r>
      <w:r w:rsidR="00DD3C86">
        <w:rPr>
          <w:sz w:val="24"/>
          <w:szCs w:val="24"/>
        </w:rPr>
        <w:t>.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dane osobowe nie będą przetwarzane w sposób zautomatyzowany, stosownie do art. 22 RODO;</w:t>
      </w:r>
    </w:p>
    <w:p w:rsidR="00E83FE8" w:rsidRPr="00E83FE8" w:rsidRDefault="00E83FE8" w:rsidP="00E83FE8">
      <w:pPr>
        <w:pStyle w:val="Akapitzlist"/>
        <w:numPr>
          <w:ilvl w:val="0"/>
          <w:numId w:val="30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Osoba, której dane dotyczą posiada:</w:t>
      </w:r>
    </w:p>
    <w:p w:rsidR="00E83FE8" w:rsidRPr="00E83FE8" w:rsidRDefault="00E83FE8" w:rsidP="00E83FE8">
      <w:pPr>
        <w:pStyle w:val="Akapitzlist"/>
        <w:numPr>
          <w:ilvl w:val="0"/>
          <w:numId w:val="31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na podstawie art. 15 RODO prawo dostępu do danych osobowych jej dotyczących;</w:t>
      </w:r>
    </w:p>
    <w:p w:rsidR="00E83FE8" w:rsidRPr="00E83FE8" w:rsidRDefault="00E83FE8" w:rsidP="00E83FE8">
      <w:pPr>
        <w:pStyle w:val="Akapitzlist"/>
        <w:numPr>
          <w:ilvl w:val="0"/>
          <w:numId w:val="31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>na podstawie art. 16 RODO prawo do sprostowania danych osobowych;</w:t>
      </w:r>
    </w:p>
    <w:p w:rsidR="00E83FE8" w:rsidRPr="00E83FE8" w:rsidRDefault="00E83FE8" w:rsidP="00E83FE8">
      <w:pPr>
        <w:pStyle w:val="Akapitzlist"/>
        <w:numPr>
          <w:ilvl w:val="0"/>
          <w:numId w:val="31"/>
        </w:numPr>
        <w:suppressAutoHyphens w:val="0"/>
        <w:spacing w:after="150"/>
        <w:ind w:left="284" w:firstLine="0"/>
        <w:contextualSpacing/>
        <w:jc w:val="both"/>
        <w:rPr>
          <w:sz w:val="24"/>
          <w:szCs w:val="24"/>
        </w:rPr>
      </w:pPr>
      <w:r w:rsidRPr="00E83FE8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12E5C" w:rsidRPr="00C772C2" w:rsidRDefault="00E83FE8" w:rsidP="00C772C2">
      <w:pPr>
        <w:pStyle w:val="Akapitzlist"/>
        <w:numPr>
          <w:ilvl w:val="0"/>
          <w:numId w:val="31"/>
        </w:numPr>
        <w:suppressAutoHyphens w:val="0"/>
        <w:spacing w:after="150"/>
        <w:ind w:left="284" w:firstLine="0"/>
        <w:contextualSpacing/>
        <w:jc w:val="both"/>
        <w:rPr>
          <w:i/>
          <w:sz w:val="24"/>
          <w:szCs w:val="24"/>
        </w:rPr>
      </w:pPr>
      <w:r w:rsidRPr="00E83FE8">
        <w:rPr>
          <w:sz w:val="24"/>
          <w:szCs w:val="24"/>
        </w:rPr>
        <w:t>prawo do wniesienia skargi do Prezesa Urzędu Ochrony Danych Osobowych, gdy uzna, że przetwarzanie danych osobowych narusza przepisy RODO,</w:t>
      </w:r>
      <w:r w:rsidRPr="00E83FE8">
        <w:rPr>
          <w:i/>
          <w:sz w:val="24"/>
          <w:szCs w:val="24"/>
        </w:rPr>
        <w:t xml:space="preserve"> </w:t>
      </w:r>
      <w:r w:rsidRPr="00E83FE8">
        <w:rPr>
          <w:sz w:val="24"/>
          <w:szCs w:val="24"/>
        </w:rPr>
        <w:t>na zasadach określonych w przepisach RODO.</w:t>
      </w:r>
    </w:p>
    <w:p w:rsidR="005D6983" w:rsidRPr="00E83FE8" w:rsidRDefault="008A6E40" w:rsidP="008A6E40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E83FE8">
        <w:rPr>
          <w:b/>
          <w:color w:val="000000"/>
          <w:sz w:val="22"/>
          <w:szCs w:val="22"/>
        </w:rPr>
        <w:t>1</w:t>
      </w:r>
      <w:r w:rsidR="00E83FE8" w:rsidRPr="00E83FE8">
        <w:rPr>
          <w:b/>
          <w:color w:val="000000"/>
          <w:sz w:val="22"/>
          <w:szCs w:val="22"/>
        </w:rPr>
        <w:t>3</w:t>
      </w:r>
      <w:r w:rsidRPr="00E83FE8">
        <w:rPr>
          <w:b/>
          <w:color w:val="000000"/>
          <w:sz w:val="22"/>
          <w:szCs w:val="22"/>
        </w:rPr>
        <w:t xml:space="preserve">. </w:t>
      </w:r>
      <w:r w:rsidR="00D12E5C" w:rsidRPr="00E83FE8">
        <w:rPr>
          <w:b/>
          <w:color w:val="000000"/>
          <w:sz w:val="22"/>
          <w:szCs w:val="22"/>
        </w:rPr>
        <w:t>Zrealizowane przez Gminę Miasto Szczecin w danym roku oraz w roku poprzednim zadania publiczne tego samego rodzaju i związane z nim koszty, ze szczególnym uwzględnieniem wysokości dotacji przekazanych podmiotom uprawnionym.</w:t>
      </w:r>
    </w:p>
    <w:p w:rsidR="00E83FE8" w:rsidRPr="00E83FE8" w:rsidRDefault="00E83FE8" w:rsidP="00783E19">
      <w:pPr>
        <w:autoSpaceDE w:val="0"/>
        <w:spacing w:line="276" w:lineRule="auto"/>
        <w:jc w:val="both"/>
        <w:rPr>
          <w:sz w:val="22"/>
          <w:szCs w:val="22"/>
        </w:rPr>
      </w:pPr>
    </w:p>
    <w:p w:rsidR="002A08C5" w:rsidRPr="00E83FE8" w:rsidRDefault="002A08C5" w:rsidP="001522BC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E83FE8">
        <w:rPr>
          <w:b/>
          <w:sz w:val="22"/>
          <w:szCs w:val="22"/>
          <w:u w:val="single"/>
        </w:rPr>
        <w:t>w roku 2018 r.</w:t>
      </w:r>
    </w:p>
    <w:p w:rsidR="002A08C5" w:rsidRPr="00E83FE8" w:rsidRDefault="002A08C5" w:rsidP="002A08C5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E83FE8">
        <w:rPr>
          <w:b/>
          <w:sz w:val="22"/>
          <w:szCs w:val="22"/>
        </w:rPr>
        <w:t>Integracja i aktywizacja osób starszych – prowadzenie Klubów Seniora oraz innych form wsparcia dziennego seniorów na terenie Gminy Miasto Szczecin: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  <w:u w:val="single"/>
        </w:rPr>
      </w:pP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35 000, 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Polskie Towarzystwo Walki z Kalectwem Oddział Wojewódzki w Szczecinie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50 000, 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Polski Związek Niewidomych Okręg Zachodniopomorski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70 000,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Chorągiew Zachodniopomorska Związku Harcerstwa Polskiego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60 000, 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Stowarzyszenie „ Razem Łatwiej”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lastRenderedPageBreak/>
        <w:t>70 000,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Fundacja Kultury, Sportu i Aktywności Lokalnej „Prawobrzeże”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70 000,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Stowarzyszenie Społeczno- Oświatowe SENS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35 000,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Stowarzyszenie „Prawy Brzeg Kultury”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50 000,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Fundacja Promocja Zdrowia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50 000,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Stowarzyszenie „Akademia Wiedzy”</w:t>
      </w:r>
    </w:p>
    <w:p w:rsidR="002A08C5" w:rsidRPr="00E83FE8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30 000,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Polski Związek Emerytów, Rencistów i Inwalidów</w:t>
      </w:r>
    </w:p>
    <w:p w:rsidR="002A08C5" w:rsidRDefault="002A08C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60 000,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00 zł</w:t>
      </w:r>
      <w:r w:rsidR="00316C9E" w:rsidRPr="00E83FE8">
        <w:rPr>
          <w:sz w:val="22"/>
          <w:szCs w:val="22"/>
        </w:rPr>
        <w:t xml:space="preserve"> </w:t>
      </w:r>
      <w:r w:rsidRPr="00E83FE8">
        <w:rPr>
          <w:sz w:val="22"/>
          <w:szCs w:val="22"/>
        </w:rPr>
        <w:t>- Stowarzyszenie „Zrozumieć”</w:t>
      </w:r>
    </w:p>
    <w:p w:rsidR="00C772C2" w:rsidRPr="00C772C2" w:rsidRDefault="00C772C2" w:rsidP="001522BC">
      <w:pPr>
        <w:autoSpaceDE w:val="0"/>
        <w:spacing w:line="276" w:lineRule="auto"/>
        <w:jc w:val="both"/>
        <w:rPr>
          <w:sz w:val="22"/>
          <w:szCs w:val="22"/>
        </w:rPr>
      </w:pPr>
    </w:p>
    <w:p w:rsidR="000177FE" w:rsidRPr="00E83FE8" w:rsidRDefault="000177FE" w:rsidP="001522BC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E83FE8">
        <w:rPr>
          <w:b/>
          <w:sz w:val="22"/>
          <w:szCs w:val="22"/>
          <w:u w:val="single"/>
        </w:rPr>
        <w:t>w roku 201</w:t>
      </w:r>
      <w:r w:rsidR="002A08C5" w:rsidRPr="00E83FE8">
        <w:rPr>
          <w:b/>
          <w:sz w:val="22"/>
          <w:szCs w:val="22"/>
          <w:u w:val="single"/>
        </w:rPr>
        <w:t>7</w:t>
      </w:r>
      <w:r w:rsidRPr="00E83FE8">
        <w:rPr>
          <w:b/>
          <w:sz w:val="22"/>
          <w:szCs w:val="22"/>
          <w:u w:val="single"/>
        </w:rPr>
        <w:t xml:space="preserve"> r.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E83FE8">
        <w:rPr>
          <w:b/>
          <w:sz w:val="22"/>
          <w:szCs w:val="22"/>
        </w:rPr>
        <w:t>Integracja i aktywizacja osób starszych – prowadzenie Klubów Seniora oraz innych form wsparcia dziennego seniorów na terenie Gminy Miasto Szczecin: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60 000,00 zł - Fundacja Promocja Zdrowia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25 000,00 zł - Stowarzyszenie Prawy Brzeg Kultury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25 000,00 zł - Stowarzyszenie Społeczno-Oświatowe „Sens” 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50 000,00 zł - Zachodniopomorski Oddział Okręgowy Polskiego Czerwonego Krzyża w Szczecinie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85 000,00 zł - Fundacja Kultury, Sportu i Aktywności Lokalnej Prawobrzeże</w:t>
      </w:r>
    </w:p>
    <w:p w:rsidR="00A20ED5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50 000,00 zł - Stowarzyszenie na Rzecz Propagowania i Rozwoju Wiedzy o Zaburzeniach Pamięci i </w:t>
      </w:r>
      <w:r w:rsidR="00A20ED5" w:rsidRPr="00E83FE8">
        <w:rPr>
          <w:sz w:val="22"/>
          <w:szCs w:val="22"/>
        </w:rPr>
        <w:t xml:space="preserve"> </w:t>
      </w:r>
    </w:p>
    <w:p w:rsidR="000177FE" w:rsidRPr="00E83FE8" w:rsidRDefault="00A20ED5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 xml:space="preserve">                       </w:t>
      </w:r>
      <w:r w:rsidR="000177FE" w:rsidRPr="00E83FE8">
        <w:rPr>
          <w:sz w:val="22"/>
          <w:szCs w:val="22"/>
        </w:rPr>
        <w:t>Chorobach Otępiennych COGITO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35 000,00 zł - Stowarzyszenie Skolwin i My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70 000,00 zł - Chorągiew Zachodniopomorska ZHP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30 000,00 zł - Polskie Towarzystwo Walki z Kalectwem Oddział Wojewódzki w Szczecinie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60 000,00 zł - Polski Związek Niewidomych Oddział Zachodniopomorski</w:t>
      </w:r>
    </w:p>
    <w:p w:rsidR="000177FE" w:rsidRPr="00E83FE8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50 000,00 zł - Fundacja Humanum (B) Est</w:t>
      </w:r>
    </w:p>
    <w:p w:rsidR="000177FE" w:rsidRPr="00C772C2" w:rsidRDefault="000177FE" w:rsidP="001522BC">
      <w:pPr>
        <w:autoSpaceDE w:val="0"/>
        <w:spacing w:line="276" w:lineRule="auto"/>
        <w:jc w:val="both"/>
        <w:rPr>
          <w:sz w:val="22"/>
          <w:szCs w:val="22"/>
        </w:rPr>
      </w:pPr>
      <w:r w:rsidRPr="00E83FE8">
        <w:rPr>
          <w:sz w:val="22"/>
          <w:szCs w:val="22"/>
        </w:rPr>
        <w:t>60 000,00 zł - Stowarzyszenie Razem Łatwiej</w:t>
      </w:r>
    </w:p>
    <w:p w:rsidR="004F0A2F" w:rsidRPr="00E83FE8" w:rsidRDefault="00C772C2" w:rsidP="00C772C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 w:rsidR="004F0A2F" w:rsidRPr="00E83FE8">
        <w:rPr>
          <w:sz w:val="22"/>
          <w:szCs w:val="22"/>
        </w:rPr>
        <w:t>000,00 zł - Chorągiew Zachodniopomorska Związku Harcerstwa Polskiego</w:t>
      </w:r>
    </w:p>
    <w:p w:rsidR="004F0A2F" w:rsidRPr="00E83FE8" w:rsidRDefault="004F0A2F" w:rsidP="001522BC">
      <w:pPr>
        <w:autoSpaceDE w:val="0"/>
        <w:spacing w:line="276" w:lineRule="auto"/>
        <w:jc w:val="both"/>
        <w:rPr>
          <w:color w:val="7030A0"/>
          <w:sz w:val="22"/>
          <w:szCs w:val="22"/>
        </w:rPr>
      </w:pPr>
    </w:p>
    <w:p w:rsidR="00D12E5C" w:rsidRPr="00E83FE8" w:rsidRDefault="00E83FE8" w:rsidP="00E83FE8">
      <w:pPr>
        <w:pStyle w:val="Tekstpodstawowy31"/>
        <w:spacing w:line="276" w:lineRule="auto"/>
        <w:jc w:val="both"/>
        <w:rPr>
          <w:sz w:val="22"/>
          <w:szCs w:val="22"/>
        </w:rPr>
      </w:pPr>
      <w:r w:rsidRPr="00E83FE8">
        <w:rPr>
          <w:b/>
          <w:sz w:val="22"/>
          <w:szCs w:val="22"/>
        </w:rPr>
        <w:t>14.</w:t>
      </w:r>
      <w:r w:rsidR="00D12E5C" w:rsidRPr="00E83FE8">
        <w:rPr>
          <w:b/>
          <w:sz w:val="22"/>
          <w:szCs w:val="22"/>
        </w:rPr>
        <w:t>Informacje dodatkowe.</w:t>
      </w:r>
    </w:p>
    <w:p w:rsidR="001550BC" w:rsidRPr="00E83FE8" w:rsidRDefault="00D12E5C" w:rsidP="001550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3FE8">
        <w:rPr>
          <w:sz w:val="22"/>
          <w:szCs w:val="22"/>
        </w:rPr>
        <w:t xml:space="preserve">Wzór oferty, umowy i sprawozdania z realizacji zadania publicznego oraz wszelkie informacje dotyczące konkursu dostępne są w Biurze </w:t>
      </w:r>
      <w:r w:rsidR="00316C9E" w:rsidRPr="00E83FE8">
        <w:rPr>
          <w:sz w:val="22"/>
          <w:szCs w:val="22"/>
        </w:rPr>
        <w:t xml:space="preserve">Dialogu Obywatelskiego </w:t>
      </w:r>
      <w:r w:rsidRPr="00E83FE8">
        <w:rPr>
          <w:sz w:val="22"/>
          <w:szCs w:val="22"/>
        </w:rPr>
        <w:t xml:space="preserve"> Urzędu Miasta Szczecin, Plac Armii Krajowej 1, pokój</w:t>
      </w:r>
      <w:r w:rsidR="000F5235" w:rsidRPr="00E83FE8">
        <w:rPr>
          <w:sz w:val="22"/>
          <w:szCs w:val="22"/>
        </w:rPr>
        <w:t xml:space="preserve"> </w:t>
      </w:r>
      <w:r w:rsidR="000F5235" w:rsidRPr="00727DFA">
        <w:rPr>
          <w:b/>
          <w:sz w:val="22"/>
          <w:szCs w:val="22"/>
        </w:rPr>
        <w:t>335 S</w:t>
      </w:r>
      <w:r w:rsidRPr="00727DFA">
        <w:rPr>
          <w:sz w:val="22"/>
          <w:szCs w:val="22"/>
        </w:rPr>
        <w:t>, telefon</w:t>
      </w:r>
      <w:r w:rsidR="000F5235" w:rsidRPr="00727DFA">
        <w:rPr>
          <w:sz w:val="22"/>
          <w:szCs w:val="22"/>
        </w:rPr>
        <w:t xml:space="preserve"> </w:t>
      </w:r>
      <w:r w:rsidR="000F5235" w:rsidRPr="00727DFA">
        <w:rPr>
          <w:b/>
          <w:sz w:val="22"/>
          <w:szCs w:val="22"/>
        </w:rPr>
        <w:t>091 42 45 096</w:t>
      </w:r>
      <w:r w:rsidR="000F5235" w:rsidRPr="00E83FE8">
        <w:rPr>
          <w:sz w:val="22"/>
          <w:szCs w:val="22"/>
        </w:rPr>
        <w:t xml:space="preserve">, na stronie UM, </w:t>
      </w:r>
      <w:r w:rsidRPr="00E83FE8">
        <w:rPr>
          <w:sz w:val="22"/>
          <w:szCs w:val="22"/>
        </w:rPr>
        <w:t>na stronie Biuletynu Informacji Publ</w:t>
      </w:r>
      <w:r w:rsidR="007605AC" w:rsidRPr="00E83FE8">
        <w:rPr>
          <w:sz w:val="22"/>
          <w:szCs w:val="22"/>
        </w:rPr>
        <w:t>icznej Urzędu Miasta Szczecin, w zakładce dotacje</w:t>
      </w:r>
      <w:r w:rsidR="001550BC" w:rsidRPr="00E83FE8">
        <w:rPr>
          <w:sz w:val="22"/>
          <w:szCs w:val="22"/>
        </w:rPr>
        <w:t>,</w:t>
      </w:r>
      <w:r w:rsidR="001550BC" w:rsidRPr="00E83FE8">
        <w:rPr>
          <w:color w:val="000000"/>
          <w:sz w:val="24"/>
          <w:szCs w:val="24"/>
        </w:rPr>
        <w:t xml:space="preserve"> </w:t>
      </w:r>
      <w:r w:rsidR="001550BC" w:rsidRPr="00E83FE8">
        <w:rPr>
          <w:color w:val="000000"/>
          <w:sz w:val="22"/>
          <w:szCs w:val="22"/>
        </w:rPr>
        <w:t xml:space="preserve">e-mail: </w:t>
      </w:r>
      <w:hyperlink r:id="rId9" w:history="1">
        <w:r w:rsidR="00316C9E" w:rsidRPr="00E83FE8">
          <w:rPr>
            <w:rStyle w:val="Hipercze"/>
            <w:sz w:val="22"/>
            <w:szCs w:val="22"/>
          </w:rPr>
          <w:t>bdo@um.szczecin.pl</w:t>
        </w:r>
      </w:hyperlink>
      <w:r w:rsidR="001550BC" w:rsidRPr="00E83FE8">
        <w:rPr>
          <w:color w:val="000000"/>
          <w:sz w:val="22"/>
          <w:szCs w:val="22"/>
        </w:rPr>
        <w:t>.</w:t>
      </w:r>
    </w:p>
    <w:p w:rsidR="00727DFA" w:rsidRDefault="00727DFA" w:rsidP="00727DFA">
      <w:pPr>
        <w:tabs>
          <w:tab w:val="left" w:pos="1134"/>
        </w:tabs>
        <w:jc w:val="both"/>
        <w:rPr>
          <w:sz w:val="22"/>
          <w:szCs w:val="22"/>
        </w:rPr>
      </w:pPr>
    </w:p>
    <w:p w:rsidR="00D12E5C" w:rsidRPr="00727DFA" w:rsidRDefault="00D12E5C" w:rsidP="00727DFA">
      <w:pPr>
        <w:tabs>
          <w:tab w:val="left" w:pos="1134"/>
        </w:tabs>
        <w:jc w:val="both"/>
        <w:rPr>
          <w:b/>
          <w:sz w:val="24"/>
          <w:szCs w:val="24"/>
        </w:rPr>
      </w:pPr>
      <w:r w:rsidRPr="00727DFA">
        <w:rPr>
          <w:sz w:val="22"/>
          <w:szCs w:val="22"/>
        </w:rPr>
        <w:t xml:space="preserve">Ponadto wszelkich informacji o konkursie udzielają osoby </w:t>
      </w:r>
      <w:r w:rsidR="008A6E40" w:rsidRPr="00727DFA">
        <w:rPr>
          <w:sz w:val="22"/>
          <w:szCs w:val="22"/>
        </w:rPr>
        <w:t>wskazane</w:t>
      </w:r>
      <w:r w:rsidRPr="00727DFA">
        <w:rPr>
          <w:sz w:val="22"/>
          <w:szCs w:val="22"/>
        </w:rPr>
        <w:t xml:space="preserve"> do kontaktów:</w:t>
      </w:r>
    </w:p>
    <w:p w:rsidR="008A6E40" w:rsidRPr="00727DFA" w:rsidRDefault="00316C9E" w:rsidP="001522BC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27DFA">
        <w:rPr>
          <w:sz w:val="22"/>
          <w:szCs w:val="22"/>
        </w:rPr>
        <w:t>Magdalena Czajkowska</w:t>
      </w:r>
      <w:r w:rsidR="001550BC" w:rsidRPr="00727DFA">
        <w:rPr>
          <w:sz w:val="22"/>
          <w:szCs w:val="22"/>
        </w:rPr>
        <w:t xml:space="preserve"> </w:t>
      </w:r>
      <w:r w:rsidR="000D3DDE" w:rsidRPr="00727DFA">
        <w:rPr>
          <w:sz w:val="22"/>
          <w:szCs w:val="22"/>
        </w:rPr>
        <w:t>– telefon 91 424566</w:t>
      </w:r>
      <w:r w:rsidRPr="00727DFA">
        <w:rPr>
          <w:sz w:val="22"/>
          <w:szCs w:val="22"/>
        </w:rPr>
        <w:t>7</w:t>
      </w:r>
      <w:r w:rsidR="00D12E5C" w:rsidRPr="00727DFA">
        <w:rPr>
          <w:sz w:val="22"/>
          <w:szCs w:val="22"/>
        </w:rPr>
        <w:t xml:space="preserve">, Wydział Spraw Społecznych, </w:t>
      </w:r>
    </w:p>
    <w:p w:rsidR="001550BC" w:rsidRPr="00727DFA" w:rsidRDefault="00D12E5C" w:rsidP="001522BC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27DFA">
        <w:rPr>
          <w:sz w:val="22"/>
          <w:szCs w:val="22"/>
        </w:rPr>
        <w:t xml:space="preserve">e-mail: </w:t>
      </w:r>
      <w:r w:rsidR="00316C9E" w:rsidRPr="00727DFA">
        <w:rPr>
          <w:sz w:val="22"/>
          <w:szCs w:val="22"/>
        </w:rPr>
        <w:t>mczajkow</w:t>
      </w:r>
      <w:r w:rsidR="001550BC" w:rsidRPr="00727DFA">
        <w:rPr>
          <w:sz w:val="22"/>
          <w:szCs w:val="22"/>
        </w:rPr>
        <w:t>@um.szczecin.pl</w:t>
      </w:r>
    </w:p>
    <w:p w:rsidR="00337364" w:rsidRPr="00727DFA" w:rsidRDefault="008A6E40" w:rsidP="00997CB9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27DFA">
        <w:rPr>
          <w:sz w:val="22"/>
          <w:szCs w:val="22"/>
        </w:rPr>
        <w:t>oraz</w:t>
      </w:r>
      <w:r w:rsidR="00727DFA" w:rsidRPr="00727DFA">
        <w:rPr>
          <w:sz w:val="22"/>
          <w:szCs w:val="22"/>
        </w:rPr>
        <w:t xml:space="preserve"> Sylwia Pączka Główny Specjalista - </w:t>
      </w:r>
      <w:r w:rsidR="00D12E5C" w:rsidRPr="00727DFA">
        <w:rPr>
          <w:sz w:val="22"/>
          <w:szCs w:val="22"/>
        </w:rPr>
        <w:t xml:space="preserve">Biuro </w:t>
      </w:r>
      <w:r w:rsidR="00316C9E" w:rsidRPr="00727DFA">
        <w:rPr>
          <w:sz w:val="22"/>
          <w:szCs w:val="22"/>
        </w:rPr>
        <w:t>Dialogu Obywatelskiego</w:t>
      </w:r>
      <w:r w:rsidR="00727DFA" w:rsidRPr="00727DFA">
        <w:rPr>
          <w:sz w:val="22"/>
          <w:szCs w:val="22"/>
        </w:rPr>
        <w:t xml:space="preserve"> - tel.:091 42 45 096, </w:t>
      </w:r>
      <w:r w:rsidR="000D3DDE" w:rsidRPr="00727DFA">
        <w:rPr>
          <w:sz w:val="22"/>
          <w:szCs w:val="22"/>
        </w:rPr>
        <w:t xml:space="preserve">e-mail: </w:t>
      </w:r>
      <w:r w:rsidR="00316C9E" w:rsidRPr="00727DFA">
        <w:rPr>
          <w:sz w:val="22"/>
          <w:szCs w:val="22"/>
        </w:rPr>
        <w:t xml:space="preserve">             </w:t>
      </w:r>
      <w:r w:rsidR="00727DFA" w:rsidRPr="00727DFA">
        <w:rPr>
          <w:sz w:val="22"/>
          <w:szCs w:val="22"/>
        </w:rPr>
        <w:t>spaczka</w:t>
      </w:r>
      <w:r w:rsidR="000D3DDE" w:rsidRPr="00727DFA">
        <w:rPr>
          <w:sz w:val="22"/>
          <w:szCs w:val="22"/>
        </w:rPr>
        <w:t>@um.szczecin.pl</w:t>
      </w:r>
    </w:p>
    <w:sectPr w:rsidR="00337364" w:rsidRPr="00727DFA" w:rsidSect="009E0A06">
      <w:footerReference w:type="default" r:id="rId10"/>
      <w:headerReference w:type="first" r:id="rId11"/>
      <w:pgSz w:w="12240" w:h="15840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DA" w:rsidRDefault="00BD15DA">
      <w:r>
        <w:separator/>
      </w:r>
    </w:p>
  </w:endnote>
  <w:endnote w:type="continuationSeparator" w:id="0">
    <w:p w:rsidR="00BD15DA" w:rsidRDefault="00BD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E8" w:rsidRDefault="0079722E">
    <w:pPr>
      <w:pStyle w:val="Stopka"/>
      <w:jc w:val="right"/>
    </w:pPr>
    <w:fldSimple w:instr=" PAGE ">
      <w:r w:rsidR="00311FFB">
        <w:rPr>
          <w:noProof/>
        </w:rPr>
        <w:t>5</w:t>
      </w:r>
    </w:fldSimple>
  </w:p>
  <w:p w:rsidR="00E83FE8" w:rsidRDefault="00E83FE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DA" w:rsidRDefault="00BD15DA">
      <w:r>
        <w:separator/>
      </w:r>
    </w:p>
  </w:footnote>
  <w:footnote w:type="continuationSeparator" w:id="0">
    <w:p w:rsidR="00BD15DA" w:rsidRDefault="00BD15DA">
      <w:r>
        <w:continuationSeparator/>
      </w:r>
    </w:p>
  </w:footnote>
  <w:footnote w:id="1">
    <w:p w:rsidR="00E83FE8" w:rsidRPr="00A410FE" w:rsidRDefault="00E83FE8" w:rsidP="009E0A06">
      <w:pPr>
        <w:numPr>
          <w:ilvl w:val="0"/>
          <w:numId w:val="2"/>
        </w:num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Zadanie nie dotyczy ośrodków wsparcia w rozumieniu ustawy z dnia 12 marca 2004 r. o pomocy społecznej </w:t>
      </w:r>
      <w:r>
        <w:br/>
        <w:t xml:space="preserve">   prowadzonych przez jednostki organizacyjne pomocy społecznej.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E8" w:rsidRDefault="00E83FE8">
    <w:pPr>
      <w:pStyle w:val="Nagwek"/>
      <w:ind w:left="7080"/>
      <w:jc w:val="right"/>
    </w:pPr>
  </w:p>
  <w:p w:rsidR="00E83FE8" w:rsidRDefault="00E83FE8">
    <w:pPr>
      <w:pStyle w:val="Nagwek"/>
      <w:ind w:left="7080"/>
      <w:jc w:val="right"/>
    </w:pPr>
  </w:p>
  <w:p w:rsidR="00E83FE8" w:rsidRDefault="00E83FE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4">
    <w:nsid w:val="00000005"/>
    <w:multiLevelType w:val="multilevel"/>
    <w:tmpl w:val="C0D8C1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6B437E"/>
    <w:multiLevelType w:val="hybridMultilevel"/>
    <w:tmpl w:val="136E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01EE"/>
    <w:multiLevelType w:val="hybridMultilevel"/>
    <w:tmpl w:val="3C6EAF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17F663C"/>
    <w:multiLevelType w:val="hybridMultilevel"/>
    <w:tmpl w:val="FE74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45B0D"/>
    <w:multiLevelType w:val="hybridMultilevel"/>
    <w:tmpl w:val="28ACC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D77ABD"/>
    <w:multiLevelType w:val="hybridMultilevel"/>
    <w:tmpl w:val="E124A8EC"/>
    <w:lvl w:ilvl="0" w:tplc="DA1278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63BED"/>
    <w:multiLevelType w:val="hybridMultilevel"/>
    <w:tmpl w:val="AAAE6C24"/>
    <w:lvl w:ilvl="0" w:tplc="130CF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0B2E"/>
    <w:multiLevelType w:val="hybridMultilevel"/>
    <w:tmpl w:val="123CF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332F0"/>
    <w:multiLevelType w:val="hybridMultilevel"/>
    <w:tmpl w:val="BE0C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E2CF2"/>
    <w:multiLevelType w:val="hybridMultilevel"/>
    <w:tmpl w:val="EF76287E"/>
    <w:lvl w:ilvl="0" w:tplc="E4204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5A72A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5822C7"/>
    <w:multiLevelType w:val="hybridMultilevel"/>
    <w:tmpl w:val="14C662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EF4713"/>
    <w:multiLevelType w:val="hybridMultilevel"/>
    <w:tmpl w:val="BBF2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3D3E"/>
    <w:multiLevelType w:val="hybridMultilevel"/>
    <w:tmpl w:val="A2D8D390"/>
    <w:lvl w:ilvl="0" w:tplc="E160A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F1179"/>
    <w:multiLevelType w:val="hybridMultilevel"/>
    <w:tmpl w:val="84C0266E"/>
    <w:lvl w:ilvl="0" w:tplc="B45847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1E67732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B18D4"/>
    <w:multiLevelType w:val="hybridMultilevel"/>
    <w:tmpl w:val="491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70CE"/>
    <w:multiLevelType w:val="hybridMultilevel"/>
    <w:tmpl w:val="9B3A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35146"/>
    <w:multiLevelType w:val="hybridMultilevel"/>
    <w:tmpl w:val="87646E72"/>
    <w:lvl w:ilvl="0" w:tplc="B45847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30"/>
  </w:num>
  <w:num w:numId="12">
    <w:abstractNumId w:val="12"/>
  </w:num>
  <w:num w:numId="13">
    <w:abstractNumId w:val="20"/>
  </w:num>
  <w:num w:numId="14">
    <w:abstractNumId w:val="26"/>
  </w:num>
  <w:num w:numId="15">
    <w:abstractNumId w:val="27"/>
  </w:num>
  <w:num w:numId="16">
    <w:abstractNumId w:val="19"/>
  </w:num>
  <w:num w:numId="17">
    <w:abstractNumId w:val="16"/>
  </w:num>
  <w:num w:numId="18">
    <w:abstractNumId w:val="11"/>
  </w:num>
  <w:num w:numId="19">
    <w:abstractNumId w:val="25"/>
  </w:num>
  <w:num w:numId="20">
    <w:abstractNumId w:val="28"/>
  </w:num>
  <w:num w:numId="21">
    <w:abstractNumId w:val="15"/>
  </w:num>
  <w:num w:numId="22">
    <w:abstractNumId w:val="24"/>
  </w:num>
  <w:num w:numId="23">
    <w:abstractNumId w:val="31"/>
  </w:num>
  <w:num w:numId="24">
    <w:abstractNumId w:val="29"/>
  </w:num>
  <w:num w:numId="25">
    <w:abstractNumId w:val="10"/>
  </w:num>
  <w:num w:numId="26">
    <w:abstractNumId w:val="21"/>
  </w:num>
  <w:num w:numId="27">
    <w:abstractNumId w:val="9"/>
  </w:num>
  <w:num w:numId="28">
    <w:abstractNumId w:val="18"/>
  </w:num>
  <w:num w:numId="29">
    <w:abstractNumId w:val="22"/>
  </w:num>
  <w:num w:numId="30">
    <w:abstractNumId w:val="17"/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F7"/>
    <w:rsid w:val="000078A8"/>
    <w:rsid w:val="000177FE"/>
    <w:rsid w:val="00025E77"/>
    <w:rsid w:val="00035B2B"/>
    <w:rsid w:val="000451C9"/>
    <w:rsid w:val="0005335C"/>
    <w:rsid w:val="00057BB9"/>
    <w:rsid w:val="00065F6A"/>
    <w:rsid w:val="00066575"/>
    <w:rsid w:val="00073FF2"/>
    <w:rsid w:val="00082041"/>
    <w:rsid w:val="00082ED3"/>
    <w:rsid w:val="00096825"/>
    <w:rsid w:val="000B25F2"/>
    <w:rsid w:val="000B612A"/>
    <w:rsid w:val="000C10A9"/>
    <w:rsid w:val="000C6164"/>
    <w:rsid w:val="000D0560"/>
    <w:rsid w:val="000D3DDE"/>
    <w:rsid w:val="000D7401"/>
    <w:rsid w:val="000E37FF"/>
    <w:rsid w:val="000F5235"/>
    <w:rsid w:val="0010535F"/>
    <w:rsid w:val="00107E75"/>
    <w:rsid w:val="00113B8A"/>
    <w:rsid w:val="00117967"/>
    <w:rsid w:val="00130E25"/>
    <w:rsid w:val="00131A04"/>
    <w:rsid w:val="001522BC"/>
    <w:rsid w:val="001550BC"/>
    <w:rsid w:val="00156D96"/>
    <w:rsid w:val="00166BB0"/>
    <w:rsid w:val="001819D7"/>
    <w:rsid w:val="00187DFF"/>
    <w:rsid w:val="00194AFD"/>
    <w:rsid w:val="001B2375"/>
    <w:rsid w:val="001C6E07"/>
    <w:rsid w:val="001D54C1"/>
    <w:rsid w:val="001E03F7"/>
    <w:rsid w:val="00201204"/>
    <w:rsid w:val="00202E3B"/>
    <w:rsid w:val="00211BD0"/>
    <w:rsid w:val="00231E78"/>
    <w:rsid w:val="0023226D"/>
    <w:rsid w:val="00237407"/>
    <w:rsid w:val="002460E8"/>
    <w:rsid w:val="00264BD3"/>
    <w:rsid w:val="002856F5"/>
    <w:rsid w:val="002A08C5"/>
    <w:rsid w:val="002C1F95"/>
    <w:rsid w:val="0031068A"/>
    <w:rsid w:val="00311FFB"/>
    <w:rsid w:val="00316C9E"/>
    <w:rsid w:val="00337364"/>
    <w:rsid w:val="0034536D"/>
    <w:rsid w:val="00362063"/>
    <w:rsid w:val="003632A8"/>
    <w:rsid w:val="00363900"/>
    <w:rsid w:val="0036770A"/>
    <w:rsid w:val="00382D36"/>
    <w:rsid w:val="00397F30"/>
    <w:rsid w:val="003A50F0"/>
    <w:rsid w:val="003B0468"/>
    <w:rsid w:val="003C0DC6"/>
    <w:rsid w:val="003C2AA5"/>
    <w:rsid w:val="003C30C5"/>
    <w:rsid w:val="003E2E03"/>
    <w:rsid w:val="004044D2"/>
    <w:rsid w:val="00411B6D"/>
    <w:rsid w:val="004137BC"/>
    <w:rsid w:val="00413C6F"/>
    <w:rsid w:val="004148C8"/>
    <w:rsid w:val="004463E7"/>
    <w:rsid w:val="0045058E"/>
    <w:rsid w:val="004629F6"/>
    <w:rsid w:val="00485DF5"/>
    <w:rsid w:val="004A7A94"/>
    <w:rsid w:val="004B259D"/>
    <w:rsid w:val="004B33F9"/>
    <w:rsid w:val="004B633A"/>
    <w:rsid w:val="004B6D20"/>
    <w:rsid w:val="004C099B"/>
    <w:rsid w:val="004C6312"/>
    <w:rsid w:val="004C65F7"/>
    <w:rsid w:val="004D0EB9"/>
    <w:rsid w:val="004D2328"/>
    <w:rsid w:val="004E281B"/>
    <w:rsid w:val="004F0A2F"/>
    <w:rsid w:val="005139F8"/>
    <w:rsid w:val="00524A5F"/>
    <w:rsid w:val="00545467"/>
    <w:rsid w:val="005517C2"/>
    <w:rsid w:val="00591DB3"/>
    <w:rsid w:val="005925F7"/>
    <w:rsid w:val="005A0CAD"/>
    <w:rsid w:val="005A5936"/>
    <w:rsid w:val="005B0AA5"/>
    <w:rsid w:val="005B2B03"/>
    <w:rsid w:val="005B708D"/>
    <w:rsid w:val="005C6885"/>
    <w:rsid w:val="005D2AC4"/>
    <w:rsid w:val="005D48E8"/>
    <w:rsid w:val="005D6983"/>
    <w:rsid w:val="005E1130"/>
    <w:rsid w:val="005E720E"/>
    <w:rsid w:val="005F0253"/>
    <w:rsid w:val="005F6AEC"/>
    <w:rsid w:val="006128E8"/>
    <w:rsid w:val="00612B0A"/>
    <w:rsid w:val="00622749"/>
    <w:rsid w:val="0063315C"/>
    <w:rsid w:val="0063552B"/>
    <w:rsid w:val="006435D8"/>
    <w:rsid w:val="00652789"/>
    <w:rsid w:val="0065322B"/>
    <w:rsid w:val="00654E30"/>
    <w:rsid w:val="00661829"/>
    <w:rsid w:val="006660AF"/>
    <w:rsid w:val="00682E70"/>
    <w:rsid w:val="00683EA6"/>
    <w:rsid w:val="006B7319"/>
    <w:rsid w:val="006B7A06"/>
    <w:rsid w:val="006C2D20"/>
    <w:rsid w:val="006C345D"/>
    <w:rsid w:val="006C3CA8"/>
    <w:rsid w:val="006D70C4"/>
    <w:rsid w:val="006E0F27"/>
    <w:rsid w:val="006E3CEF"/>
    <w:rsid w:val="006F42F4"/>
    <w:rsid w:val="006F64F4"/>
    <w:rsid w:val="006F760A"/>
    <w:rsid w:val="00710C07"/>
    <w:rsid w:val="00722B26"/>
    <w:rsid w:val="00725BFA"/>
    <w:rsid w:val="00727DFA"/>
    <w:rsid w:val="00734027"/>
    <w:rsid w:val="00750BDC"/>
    <w:rsid w:val="0075421A"/>
    <w:rsid w:val="007605AC"/>
    <w:rsid w:val="00764DC1"/>
    <w:rsid w:val="00766AD1"/>
    <w:rsid w:val="007804C5"/>
    <w:rsid w:val="00783E19"/>
    <w:rsid w:val="0079722E"/>
    <w:rsid w:val="007A1743"/>
    <w:rsid w:val="007A25C6"/>
    <w:rsid w:val="007A6288"/>
    <w:rsid w:val="007A7AB1"/>
    <w:rsid w:val="007E60A7"/>
    <w:rsid w:val="007F3DC0"/>
    <w:rsid w:val="007F6B86"/>
    <w:rsid w:val="008036C5"/>
    <w:rsid w:val="00812F2E"/>
    <w:rsid w:val="00826BFB"/>
    <w:rsid w:val="00827733"/>
    <w:rsid w:val="008437B3"/>
    <w:rsid w:val="00843D33"/>
    <w:rsid w:val="008444F0"/>
    <w:rsid w:val="008539F1"/>
    <w:rsid w:val="00876655"/>
    <w:rsid w:val="00882A99"/>
    <w:rsid w:val="008909E2"/>
    <w:rsid w:val="008A674F"/>
    <w:rsid w:val="008A6E40"/>
    <w:rsid w:val="008B4A35"/>
    <w:rsid w:val="008C190E"/>
    <w:rsid w:val="008D32D5"/>
    <w:rsid w:val="008D5D12"/>
    <w:rsid w:val="008F029E"/>
    <w:rsid w:val="008F557A"/>
    <w:rsid w:val="009108EB"/>
    <w:rsid w:val="009208A2"/>
    <w:rsid w:val="00922B00"/>
    <w:rsid w:val="00933CEB"/>
    <w:rsid w:val="009463A7"/>
    <w:rsid w:val="00950444"/>
    <w:rsid w:val="0095193E"/>
    <w:rsid w:val="009544BE"/>
    <w:rsid w:val="0096256D"/>
    <w:rsid w:val="0096470D"/>
    <w:rsid w:val="00990057"/>
    <w:rsid w:val="00992E80"/>
    <w:rsid w:val="00994CCE"/>
    <w:rsid w:val="00997CB9"/>
    <w:rsid w:val="00997E81"/>
    <w:rsid w:val="009A0FF5"/>
    <w:rsid w:val="009B76BC"/>
    <w:rsid w:val="009C5558"/>
    <w:rsid w:val="009D09C9"/>
    <w:rsid w:val="009D2712"/>
    <w:rsid w:val="009E0182"/>
    <w:rsid w:val="009E0A06"/>
    <w:rsid w:val="009F23E9"/>
    <w:rsid w:val="00A1636F"/>
    <w:rsid w:val="00A20ED5"/>
    <w:rsid w:val="00A253AA"/>
    <w:rsid w:val="00A27421"/>
    <w:rsid w:val="00A27CBB"/>
    <w:rsid w:val="00A410FE"/>
    <w:rsid w:val="00A457BA"/>
    <w:rsid w:val="00A61068"/>
    <w:rsid w:val="00A67D6A"/>
    <w:rsid w:val="00A9397D"/>
    <w:rsid w:val="00AB0F97"/>
    <w:rsid w:val="00AD5885"/>
    <w:rsid w:val="00AE2CA8"/>
    <w:rsid w:val="00AF1E0A"/>
    <w:rsid w:val="00AF464F"/>
    <w:rsid w:val="00AF6469"/>
    <w:rsid w:val="00B01A4E"/>
    <w:rsid w:val="00B03590"/>
    <w:rsid w:val="00B146F7"/>
    <w:rsid w:val="00B20035"/>
    <w:rsid w:val="00B254D3"/>
    <w:rsid w:val="00B4233B"/>
    <w:rsid w:val="00B60CB7"/>
    <w:rsid w:val="00B828B8"/>
    <w:rsid w:val="00BA0D76"/>
    <w:rsid w:val="00BB318F"/>
    <w:rsid w:val="00BC75F2"/>
    <w:rsid w:val="00BD15DA"/>
    <w:rsid w:val="00BD1C4E"/>
    <w:rsid w:val="00BF6F74"/>
    <w:rsid w:val="00C161FA"/>
    <w:rsid w:val="00C20AB1"/>
    <w:rsid w:val="00C2113C"/>
    <w:rsid w:val="00C2154A"/>
    <w:rsid w:val="00C45833"/>
    <w:rsid w:val="00C55FAC"/>
    <w:rsid w:val="00C6628C"/>
    <w:rsid w:val="00C74599"/>
    <w:rsid w:val="00C772C2"/>
    <w:rsid w:val="00C83537"/>
    <w:rsid w:val="00C92468"/>
    <w:rsid w:val="00C93B4E"/>
    <w:rsid w:val="00C96DC1"/>
    <w:rsid w:val="00CA0480"/>
    <w:rsid w:val="00CB256C"/>
    <w:rsid w:val="00CB3FC8"/>
    <w:rsid w:val="00CB5473"/>
    <w:rsid w:val="00CE05BA"/>
    <w:rsid w:val="00D01410"/>
    <w:rsid w:val="00D12E5C"/>
    <w:rsid w:val="00D1745C"/>
    <w:rsid w:val="00D17A6A"/>
    <w:rsid w:val="00D34710"/>
    <w:rsid w:val="00D4371E"/>
    <w:rsid w:val="00D5085B"/>
    <w:rsid w:val="00D546F0"/>
    <w:rsid w:val="00D80AEB"/>
    <w:rsid w:val="00D8767E"/>
    <w:rsid w:val="00D9591A"/>
    <w:rsid w:val="00D968C2"/>
    <w:rsid w:val="00DB5FF5"/>
    <w:rsid w:val="00DD3C86"/>
    <w:rsid w:val="00DD51C5"/>
    <w:rsid w:val="00DE6426"/>
    <w:rsid w:val="00DF0CD0"/>
    <w:rsid w:val="00DF4F60"/>
    <w:rsid w:val="00DF620B"/>
    <w:rsid w:val="00E14111"/>
    <w:rsid w:val="00E208D5"/>
    <w:rsid w:val="00E36DF8"/>
    <w:rsid w:val="00E402C5"/>
    <w:rsid w:val="00E466CD"/>
    <w:rsid w:val="00E61127"/>
    <w:rsid w:val="00E66A0E"/>
    <w:rsid w:val="00E703BE"/>
    <w:rsid w:val="00E73896"/>
    <w:rsid w:val="00E833C0"/>
    <w:rsid w:val="00E83FE8"/>
    <w:rsid w:val="00E85463"/>
    <w:rsid w:val="00E87EA9"/>
    <w:rsid w:val="00E9571B"/>
    <w:rsid w:val="00EA4566"/>
    <w:rsid w:val="00EA7569"/>
    <w:rsid w:val="00EA7C0E"/>
    <w:rsid w:val="00EB376E"/>
    <w:rsid w:val="00EB53DA"/>
    <w:rsid w:val="00EB72B7"/>
    <w:rsid w:val="00EC4AB5"/>
    <w:rsid w:val="00EE288A"/>
    <w:rsid w:val="00F15FD9"/>
    <w:rsid w:val="00F37312"/>
    <w:rsid w:val="00F57DC0"/>
    <w:rsid w:val="00F6280C"/>
    <w:rsid w:val="00F6510F"/>
    <w:rsid w:val="00F86D4E"/>
    <w:rsid w:val="00F9505F"/>
    <w:rsid w:val="00F955D7"/>
    <w:rsid w:val="00F9686A"/>
    <w:rsid w:val="00F971A4"/>
    <w:rsid w:val="00FA6B35"/>
    <w:rsid w:val="00FC1C82"/>
    <w:rsid w:val="00FC1F3C"/>
    <w:rsid w:val="00FD4F38"/>
    <w:rsid w:val="00FD6AD1"/>
    <w:rsid w:val="00FE14ED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3E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6A3E"/>
    <w:rPr>
      <w:bCs/>
      <w:sz w:val="24"/>
      <w:szCs w:val="24"/>
    </w:rPr>
  </w:style>
  <w:style w:type="character" w:customStyle="1" w:styleId="WW8Num2z0">
    <w:name w:val="WW8Num2z0"/>
    <w:rsid w:val="00FE6A3E"/>
    <w:rPr>
      <w:bCs/>
      <w:sz w:val="24"/>
      <w:szCs w:val="24"/>
    </w:rPr>
  </w:style>
  <w:style w:type="character" w:customStyle="1" w:styleId="WW8Num3z0">
    <w:name w:val="WW8Num3z0"/>
    <w:rsid w:val="00FE6A3E"/>
    <w:rPr>
      <w:sz w:val="24"/>
      <w:szCs w:val="24"/>
    </w:rPr>
  </w:style>
  <w:style w:type="character" w:customStyle="1" w:styleId="WW8Num4z0">
    <w:name w:val="WW8Num4z0"/>
    <w:rsid w:val="00FE6A3E"/>
    <w:rPr>
      <w:rFonts w:hint="default"/>
      <w:sz w:val="24"/>
      <w:szCs w:val="24"/>
    </w:rPr>
  </w:style>
  <w:style w:type="character" w:customStyle="1" w:styleId="WW8Num5z0">
    <w:name w:val="WW8Num5z0"/>
    <w:rsid w:val="00FE6A3E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5z1">
    <w:name w:val="WW8Num5z1"/>
    <w:rsid w:val="00FE6A3E"/>
  </w:style>
  <w:style w:type="character" w:customStyle="1" w:styleId="WW8Num5z2">
    <w:name w:val="WW8Num5z2"/>
    <w:rsid w:val="00FE6A3E"/>
  </w:style>
  <w:style w:type="character" w:customStyle="1" w:styleId="WW8Num5z3">
    <w:name w:val="WW8Num5z3"/>
    <w:rsid w:val="00FE6A3E"/>
  </w:style>
  <w:style w:type="character" w:customStyle="1" w:styleId="WW8Num5z4">
    <w:name w:val="WW8Num5z4"/>
    <w:rsid w:val="00FE6A3E"/>
  </w:style>
  <w:style w:type="character" w:customStyle="1" w:styleId="WW8Num5z5">
    <w:name w:val="WW8Num5z5"/>
    <w:rsid w:val="00FE6A3E"/>
  </w:style>
  <w:style w:type="character" w:customStyle="1" w:styleId="WW8Num5z6">
    <w:name w:val="WW8Num5z6"/>
    <w:rsid w:val="00FE6A3E"/>
  </w:style>
  <w:style w:type="character" w:customStyle="1" w:styleId="WW8Num5z7">
    <w:name w:val="WW8Num5z7"/>
    <w:rsid w:val="00FE6A3E"/>
  </w:style>
  <w:style w:type="character" w:customStyle="1" w:styleId="WW8Num5z8">
    <w:name w:val="WW8Num5z8"/>
    <w:rsid w:val="00FE6A3E"/>
  </w:style>
  <w:style w:type="character" w:customStyle="1" w:styleId="WW8Num6z0">
    <w:name w:val="WW8Num6z0"/>
    <w:rsid w:val="00FE6A3E"/>
  </w:style>
  <w:style w:type="character" w:customStyle="1" w:styleId="WW8Num6z1">
    <w:name w:val="WW8Num6z1"/>
    <w:rsid w:val="00FE6A3E"/>
  </w:style>
  <w:style w:type="character" w:customStyle="1" w:styleId="WW8Num6z2">
    <w:name w:val="WW8Num6z2"/>
    <w:rsid w:val="00FE6A3E"/>
  </w:style>
  <w:style w:type="character" w:customStyle="1" w:styleId="WW8Num6z3">
    <w:name w:val="WW8Num6z3"/>
    <w:rsid w:val="00FE6A3E"/>
  </w:style>
  <w:style w:type="character" w:customStyle="1" w:styleId="WW8Num6z4">
    <w:name w:val="WW8Num6z4"/>
    <w:rsid w:val="00FE6A3E"/>
  </w:style>
  <w:style w:type="character" w:customStyle="1" w:styleId="WW8Num6z5">
    <w:name w:val="WW8Num6z5"/>
    <w:rsid w:val="00FE6A3E"/>
  </w:style>
  <w:style w:type="character" w:customStyle="1" w:styleId="WW8Num6z6">
    <w:name w:val="WW8Num6z6"/>
    <w:rsid w:val="00FE6A3E"/>
  </w:style>
  <w:style w:type="character" w:customStyle="1" w:styleId="WW8Num6z7">
    <w:name w:val="WW8Num6z7"/>
    <w:rsid w:val="00FE6A3E"/>
  </w:style>
  <w:style w:type="character" w:customStyle="1" w:styleId="WW8Num6z8">
    <w:name w:val="WW8Num6z8"/>
    <w:rsid w:val="00FE6A3E"/>
  </w:style>
  <w:style w:type="character" w:customStyle="1" w:styleId="WW8Num7z0">
    <w:name w:val="WW8Num7z0"/>
    <w:rsid w:val="00FE6A3E"/>
    <w:rPr>
      <w:rFonts w:hint="default"/>
    </w:rPr>
  </w:style>
  <w:style w:type="character" w:customStyle="1" w:styleId="WW8Num7z1">
    <w:name w:val="WW8Num7z1"/>
    <w:rsid w:val="00FE6A3E"/>
  </w:style>
  <w:style w:type="character" w:customStyle="1" w:styleId="WW8Num7z2">
    <w:name w:val="WW8Num7z2"/>
    <w:rsid w:val="00FE6A3E"/>
  </w:style>
  <w:style w:type="character" w:customStyle="1" w:styleId="WW8Num7z3">
    <w:name w:val="WW8Num7z3"/>
    <w:rsid w:val="00FE6A3E"/>
  </w:style>
  <w:style w:type="character" w:customStyle="1" w:styleId="WW8Num7z4">
    <w:name w:val="WW8Num7z4"/>
    <w:rsid w:val="00FE6A3E"/>
  </w:style>
  <w:style w:type="character" w:customStyle="1" w:styleId="WW8Num7z5">
    <w:name w:val="WW8Num7z5"/>
    <w:rsid w:val="00FE6A3E"/>
  </w:style>
  <w:style w:type="character" w:customStyle="1" w:styleId="WW8Num7z6">
    <w:name w:val="WW8Num7z6"/>
    <w:rsid w:val="00FE6A3E"/>
  </w:style>
  <w:style w:type="character" w:customStyle="1" w:styleId="WW8Num7z7">
    <w:name w:val="WW8Num7z7"/>
    <w:rsid w:val="00FE6A3E"/>
  </w:style>
  <w:style w:type="character" w:customStyle="1" w:styleId="WW8Num7z8">
    <w:name w:val="WW8Num7z8"/>
    <w:rsid w:val="00FE6A3E"/>
  </w:style>
  <w:style w:type="character" w:customStyle="1" w:styleId="WW8Num8z0">
    <w:name w:val="WW8Num8z0"/>
    <w:rsid w:val="00FE6A3E"/>
    <w:rPr>
      <w:rFonts w:hint="default"/>
    </w:rPr>
  </w:style>
  <w:style w:type="character" w:customStyle="1" w:styleId="WW8Num8z1">
    <w:name w:val="WW8Num8z1"/>
    <w:rsid w:val="00FE6A3E"/>
  </w:style>
  <w:style w:type="character" w:customStyle="1" w:styleId="WW8Num8z2">
    <w:name w:val="WW8Num8z2"/>
    <w:rsid w:val="00FE6A3E"/>
  </w:style>
  <w:style w:type="character" w:customStyle="1" w:styleId="WW8Num8z3">
    <w:name w:val="WW8Num8z3"/>
    <w:rsid w:val="00FE6A3E"/>
  </w:style>
  <w:style w:type="character" w:customStyle="1" w:styleId="WW8Num8z4">
    <w:name w:val="WW8Num8z4"/>
    <w:rsid w:val="00FE6A3E"/>
  </w:style>
  <w:style w:type="character" w:customStyle="1" w:styleId="WW8Num8z5">
    <w:name w:val="WW8Num8z5"/>
    <w:rsid w:val="00FE6A3E"/>
  </w:style>
  <w:style w:type="character" w:customStyle="1" w:styleId="WW8Num8z6">
    <w:name w:val="WW8Num8z6"/>
    <w:rsid w:val="00FE6A3E"/>
  </w:style>
  <w:style w:type="character" w:customStyle="1" w:styleId="WW8Num8z7">
    <w:name w:val="WW8Num8z7"/>
    <w:rsid w:val="00FE6A3E"/>
  </w:style>
  <w:style w:type="character" w:customStyle="1" w:styleId="WW8Num8z8">
    <w:name w:val="WW8Num8z8"/>
    <w:rsid w:val="00FE6A3E"/>
  </w:style>
  <w:style w:type="character" w:customStyle="1" w:styleId="WW8Num9z0">
    <w:name w:val="WW8Num9z0"/>
    <w:rsid w:val="00FE6A3E"/>
    <w:rPr>
      <w:rFonts w:hint="default"/>
    </w:rPr>
  </w:style>
  <w:style w:type="character" w:customStyle="1" w:styleId="WW8Num9z1">
    <w:name w:val="WW8Num9z1"/>
    <w:rsid w:val="00FE6A3E"/>
  </w:style>
  <w:style w:type="character" w:customStyle="1" w:styleId="WW8Num9z2">
    <w:name w:val="WW8Num9z2"/>
    <w:rsid w:val="00FE6A3E"/>
  </w:style>
  <w:style w:type="character" w:customStyle="1" w:styleId="WW8Num9z3">
    <w:name w:val="WW8Num9z3"/>
    <w:rsid w:val="00FE6A3E"/>
  </w:style>
  <w:style w:type="character" w:customStyle="1" w:styleId="WW8Num9z4">
    <w:name w:val="WW8Num9z4"/>
    <w:rsid w:val="00FE6A3E"/>
  </w:style>
  <w:style w:type="character" w:customStyle="1" w:styleId="WW8Num9z5">
    <w:name w:val="WW8Num9z5"/>
    <w:rsid w:val="00FE6A3E"/>
  </w:style>
  <w:style w:type="character" w:customStyle="1" w:styleId="WW8Num9z6">
    <w:name w:val="WW8Num9z6"/>
    <w:rsid w:val="00FE6A3E"/>
  </w:style>
  <w:style w:type="character" w:customStyle="1" w:styleId="WW8Num9z7">
    <w:name w:val="WW8Num9z7"/>
    <w:rsid w:val="00FE6A3E"/>
  </w:style>
  <w:style w:type="character" w:customStyle="1" w:styleId="WW8Num9z8">
    <w:name w:val="WW8Num9z8"/>
    <w:rsid w:val="00FE6A3E"/>
  </w:style>
  <w:style w:type="character" w:customStyle="1" w:styleId="WW8Num10z0">
    <w:name w:val="WW8Num10z0"/>
    <w:rsid w:val="00FE6A3E"/>
    <w:rPr>
      <w:rFonts w:hint="default"/>
    </w:rPr>
  </w:style>
  <w:style w:type="character" w:customStyle="1" w:styleId="WW8Num10z1">
    <w:name w:val="WW8Num10z1"/>
    <w:rsid w:val="00FE6A3E"/>
  </w:style>
  <w:style w:type="character" w:customStyle="1" w:styleId="WW8Num10z2">
    <w:name w:val="WW8Num10z2"/>
    <w:rsid w:val="00FE6A3E"/>
  </w:style>
  <w:style w:type="character" w:customStyle="1" w:styleId="WW8Num10z3">
    <w:name w:val="WW8Num10z3"/>
    <w:rsid w:val="00FE6A3E"/>
  </w:style>
  <w:style w:type="character" w:customStyle="1" w:styleId="WW8Num10z4">
    <w:name w:val="WW8Num10z4"/>
    <w:rsid w:val="00FE6A3E"/>
  </w:style>
  <w:style w:type="character" w:customStyle="1" w:styleId="WW8Num10z5">
    <w:name w:val="WW8Num10z5"/>
    <w:rsid w:val="00FE6A3E"/>
  </w:style>
  <w:style w:type="character" w:customStyle="1" w:styleId="WW8Num10z6">
    <w:name w:val="WW8Num10z6"/>
    <w:rsid w:val="00FE6A3E"/>
  </w:style>
  <w:style w:type="character" w:customStyle="1" w:styleId="WW8Num10z7">
    <w:name w:val="WW8Num10z7"/>
    <w:rsid w:val="00FE6A3E"/>
  </w:style>
  <w:style w:type="character" w:customStyle="1" w:styleId="WW8Num10z8">
    <w:name w:val="WW8Num10z8"/>
    <w:rsid w:val="00FE6A3E"/>
  </w:style>
  <w:style w:type="character" w:customStyle="1" w:styleId="WW8Num11z0">
    <w:name w:val="WW8Num11z0"/>
    <w:rsid w:val="00FE6A3E"/>
    <w:rPr>
      <w:rFonts w:hint="default"/>
      <w:bCs/>
      <w:sz w:val="24"/>
      <w:szCs w:val="24"/>
    </w:rPr>
  </w:style>
  <w:style w:type="character" w:customStyle="1" w:styleId="WW8Num11z1">
    <w:name w:val="WW8Num11z1"/>
    <w:rsid w:val="00FE6A3E"/>
  </w:style>
  <w:style w:type="character" w:customStyle="1" w:styleId="WW8Num11z2">
    <w:name w:val="WW8Num11z2"/>
    <w:rsid w:val="00FE6A3E"/>
  </w:style>
  <w:style w:type="character" w:customStyle="1" w:styleId="WW8Num11z3">
    <w:name w:val="WW8Num11z3"/>
    <w:rsid w:val="00FE6A3E"/>
  </w:style>
  <w:style w:type="character" w:customStyle="1" w:styleId="WW8Num11z4">
    <w:name w:val="WW8Num11z4"/>
    <w:rsid w:val="00FE6A3E"/>
  </w:style>
  <w:style w:type="character" w:customStyle="1" w:styleId="WW8Num11z5">
    <w:name w:val="WW8Num11z5"/>
    <w:rsid w:val="00FE6A3E"/>
  </w:style>
  <w:style w:type="character" w:customStyle="1" w:styleId="WW8Num11z6">
    <w:name w:val="WW8Num11z6"/>
    <w:rsid w:val="00FE6A3E"/>
  </w:style>
  <w:style w:type="character" w:customStyle="1" w:styleId="WW8Num11z7">
    <w:name w:val="WW8Num11z7"/>
    <w:rsid w:val="00FE6A3E"/>
  </w:style>
  <w:style w:type="character" w:customStyle="1" w:styleId="WW8Num11z8">
    <w:name w:val="WW8Num11z8"/>
    <w:rsid w:val="00FE6A3E"/>
  </w:style>
  <w:style w:type="character" w:customStyle="1" w:styleId="Domylnaczcionkaakapitu2">
    <w:name w:val="Domyślna czcionka akapitu2"/>
    <w:rsid w:val="00FE6A3E"/>
  </w:style>
  <w:style w:type="character" w:customStyle="1" w:styleId="WW8Num3z1">
    <w:name w:val="WW8Num3z1"/>
    <w:rsid w:val="00FE6A3E"/>
  </w:style>
  <w:style w:type="character" w:customStyle="1" w:styleId="WW8Num3z2">
    <w:name w:val="WW8Num3z2"/>
    <w:rsid w:val="00FE6A3E"/>
  </w:style>
  <w:style w:type="character" w:customStyle="1" w:styleId="WW8Num3z3">
    <w:name w:val="WW8Num3z3"/>
    <w:rsid w:val="00FE6A3E"/>
  </w:style>
  <w:style w:type="character" w:customStyle="1" w:styleId="WW8Num3z4">
    <w:name w:val="WW8Num3z4"/>
    <w:rsid w:val="00FE6A3E"/>
  </w:style>
  <w:style w:type="character" w:customStyle="1" w:styleId="WW8Num3z5">
    <w:name w:val="WW8Num3z5"/>
    <w:rsid w:val="00FE6A3E"/>
  </w:style>
  <w:style w:type="character" w:customStyle="1" w:styleId="WW8Num3z6">
    <w:name w:val="WW8Num3z6"/>
    <w:rsid w:val="00FE6A3E"/>
  </w:style>
  <w:style w:type="character" w:customStyle="1" w:styleId="WW8Num3z7">
    <w:name w:val="WW8Num3z7"/>
    <w:rsid w:val="00FE6A3E"/>
  </w:style>
  <w:style w:type="character" w:customStyle="1" w:styleId="WW8Num3z8">
    <w:name w:val="WW8Num3z8"/>
    <w:rsid w:val="00FE6A3E"/>
  </w:style>
  <w:style w:type="character" w:customStyle="1" w:styleId="WW8Num4z1">
    <w:name w:val="WW8Num4z1"/>
    <w:rsid w:val="00FE6A3E"/>
    <w:rPr>
      <w:rFonts w:ascii="Courier New" w:hAnsi="Courier New" w:cs="Courier New" w:hint="default"/>
    </w:rPr>
  </w:style>
  <w:style w:type="character" w:customStyle="1" w:styleId="WW8Num4z2">
    <w:name w:val="WW8Num4z2"/>
    <w:rsid w:val="00FE6A3E"/>
    <w:rPr>
      <w:rFonts w:ascii="Wingdings" w:hAnsi="Wingdings" w:cs="Wingdings" w:hint="default"/>
    </w:rPr>
  </w:style>
  <w:style w:type="character" w:customStyle="1" w:styleId="WW8Num4z3">
    <w:name w:val="WW8Num4z3"/>
    <w:rsid w:val="00FE6A3E"/>
    <w:rPr>
      <w:rFonts w:ascii="Symbol" w:hAnsi="Symbol" w:cs="Symbol" w:hint="default"/>
    </w:rPr>
  </w:style>
  <w:style w:type="character" w:customStyle="1" w:styleId="WW8Num12z0">
    <w:name w:val="WW8Num12z0"/>
    <w:rsid w:val="00FE6A3E"/>
  </w:style>
  <w:style w:type="character" w:customStyle="1" w:styleId="WW8Num12z1">
    <w:name w:val="WW8Num12z1"/>
    <w:rsid w:val="00FE6A3E"/>
  </w:style>
  <w:style w:type="character" w:customStyle="1" w:styleId="WW8Num12z2">
    <w:name w:val="WW8Num12z2"/>
    <w:rsid w:val="00FE6A3E"/>
  </w:style>
  <w:style w:type="character" w:customStyle="1" w:styleId="WW8Num12z3">
    <w:name w:val="WW8Num12z3"/>
    <w:rsid w:val="00FE6A3E"/>
  </w:style>
  <w:style w:type="character" w:customStyle="1" w:styleId="WW8Num12z4">
    <w:name w:val="WW8Num12z4"/>
    <w:rsid w:val="00FE6A3E"/>
  </w:style>
  <w:style w:type="character" w:customStyle="1" w:styleId="WW8Num12z5">
    <w:name w:val="WW8Num12z5"/>
    <w:rsid w:val="00FE6A3E"/>
  </w:style>
  <w:style w:type="character" w:customStyle="1" w:styleId="WW8Num12z6">
    <w:name w:val="WW8Num12z6"/>
    <w:rsid w:val="00FE6A3E"/>
  </w:style>
  <w:style w:type="character" w:customStyle="1" w:styleId="WW8Num12z7">
    <w:name w:val="WW8Num12z7"/>
    <w:rsid w:val="00FE6A3E"/>
  </w:style>
  <w:style w:type="character" w:customStyle="1" w:styleId="WW8Num12z8">
    <w:name w:val="WW8Num12z8"/>
    <w:rsid w:val="00FE6A3E"/>
  </w:style>
  <w:style w:type="character" w:customStyle="1" w:styleId="WW8Num13z0">
    <w:name w:val="WW8Num13z0"/>
    <w:rsid w:val="00FE6A3E"/>
  </w:style>
  <w:style w:type="character" w:customStyle="1" w:styleId="WW8Num13z1">
    <w:name w:val="WW8Num13z1"/>
    <w:rsid w:val="00FE6A3E"/>
    <w:rPr>
      <w:rFonts w:hint="default"/>
    </w:rPr>
  </w:style>
  <w:style w:type="character" w:customStyle="1" w:styleId="WW8Num13z2">
    <w:name w:val="WW8Num13z2"/>
    <w:rsid w:val="00FE6A3E"/>
  </w:style>
  <w:style w:type="character" w:customStyle="1" w:styleId="WW8Num13z3">
    <w:name w:val="WW8Num13z3"/>
    <w:rsid w:val="00FE6A3E"/>
  </w:style>
  <w:style w:type="character" w:customStyle="1" w:styleId="WW8Num13z4">
    <w:name w:val="WW8Num13z4"/>
    <w:rsid w:val="00FE6A3E"/>
  </w:style>
  <w:style w:type="character" w:customStyle="1" w:styleId="WW8Num13z5">
    <w:name w:val="WW8Num13z5"/>
    <w:rsid w:val="00FE6A3E"/>
  </w:style>
  <w:style w:type="character" w:customStyle="1" w:styleId="WW8Num13z6">
    <w:name w:val="WW8Num13z6"/>
    <w:rsid w:val="00FE6A3E"/>
  </w:style>
  <w:style w:type="character" w:customStyle="1" w:styleId="WW8Num13z7">
    <w:name w:val="WW8Num13z7"/>
    <w:rsid w:val="00FE6A3E"/>
  </w:style>
  <w:style w:type="character" w:customStyle="1" w:styleId="WW8Num13z8">
    <w:name w:val="WW8Num13z8"/>
    <w:rsid w:val="00FE6A3E"/>
  </w:style>
  <w:style w:type="character" w:customStyle="1" w:styleId="WW8Num14z0">
    <w:name w:val="WW8Num14z0"/>
    <w:rsid w:val="00FE6A3E"/>
    <w:rPr>
      <w:bCs/>
      <w:sz w:val="24"/>
      <w:szCs w:val="24"/>
    </w:rPr>
  </w:style>
  <w:style w:type="character" w:customStyle="1" w:styleId="WW8Num14z1">
    <w:name w:val="WW8Num14z1"/>
    <w:rsid w:val="00FE6A3E"/>
  </w:style>
  <w:style w:type="character" w:customStyle="1" w:styleId="WW8Num14z2">
    <w:name w:val="WW8Num14z2"/>
    <w:rsid w:val="00FE6A3E"/>
  </w:style>
  <w:style w:type="character" w:customStyle="1" w:styleId="WW8Num14z3">
    <w:name w:val="WW8Num14z3"/>
    <w:rsid w:val="00FE6A3E"/>
  </w:style>
  <w:style w:type="character" w:customStyle="1" w:styleId="WW8Num14z4">
    <w:name w:val="WW8Num14z4"/>
    <w:rsid w:val="00FE6A3E"/>
  </w:style>
  <w:style w:type="character" w:customStyle="1" w:styleId="WW8Num14z5">
    <w:name w:val="WW8Num14z5"/>
    <w:rsid w:val="00FE6A3E"/>
  </w:style>
  <w:style w:type="character" w:customStyle="1" w:styleId="WW8Num14z6">
    <w:name w:val="WW8Num14z6"/>
    <w:rsid w:val="00FE6A3E"/>
  </w:style>
  <w:style w:type="character" w:customStyle="1" w:styleId="WW8Num14z7">
    <w:name w:val="WW8Num14z7"/>
    <w:rsid w:val="00FE6A3E"/>
  </w:style>
  <w:style w:type="character" w:customStyle="1" w:styleId="WW8Num14z8">
    <w:name w:val="WW8Num14z8"/>
    <w:rsid w:val="00FE6A3E"/>
  </w:style>
  <w:style w:type="character" w:customStyle="1" w:styleId="WW8Num15z0">
    <w:name w:val="WW8Num15z0"/>
    <w:rsid w:val="00FE6A3E"/>
  </w:style>
  <w:style w:type="character" w:customStyle="1" w:styleId="WW8Num15z1">
    <w:name w:val="WW8Num15z1"/>
    <w:rsid w:val="00FE6A3E"/>
  </w:style>
  <w:style w:type="character" w:customStyle="1" w:styleId="WW8Num15z2">
    <w:name w:val="WW8Num15z2"/>
    <w:rsid w:val="00FE6A3E"/>
  </w:style>
  <w:style w:type="character" w:customStyle="1" w:styleId="WW8Num15z3">
    <w:name w:val="WW8Num15z3"/>
    <w:rsid w:val="00FE6A3E"/>
  </w:style>
  <w:style w:type="character" w:customStyle="1" w:styleId="WW8Num15z4">
    <w:name w:val="WW8Num15z4"/>
    <w:rsid w:val="00FE6A3E"/>
  </w:style>
  <w:style w:type="character" w:customStyle="1" w:styleId="WW8Num15z5">
    <w:name w:val="WW8Num15z5"/>
    <w:rsid w:val="00FE6A3E"/>
  </w:style>
  <w:style w:type="character" w:customStyle="1" w:styleId="WW8Num15z6">
    <w:name w:val="WW8Num15z6"/>
    <w:rsid w:val="00FE6A3E"/>
  </w:style>
  <w:style w:type="character" w:customStyle="1" w:styleId="WW8Num15z7">
    <w:name w:val="WW8Num15z7"/>
    <w:rsid w:val="00FE6A3E"/>
  </w:style>
  <w:style w:type="character" w:customStyle="1" w:styleId="WW8Num15z8">
    <w:name w:val="WW8Num15z8"/>
    <w:rsid w:val="00FE6A3E"/>
  </w:style>
  <w:style w:type="character" w:customStyle="1" w:styleId="WW8Num16z0">
    <w:name w:val="WW8Num16z0"/>
    <w:rsid w:val="00FE6A3E"/>
    <w:rPr>
      <w:rFonts w:hint="default"/>
      <w:bCs/>
      <w:sz w:val="24"/>
      <w:szCs w:val="24"/>
    </w:rPr>
  </w:style>
  <w:style w:type="character" w:customStyle="1" w:styleId="WW8Num16z1">
    <w:name w:val="WW8Num16z1"/>
    <w:rsid w:val="00FE6A3E"/>
  </w:style>
  <w:style w:type="character" w:customStyle="1" w:styleId="WW8Num16z2">
    <w:name w:val="WW8Num16z2"/>
    <w:rsid w:val="00FE6A3E"/>
  </w:style>
  <w:style w:type="character" w:customStyle="1" w:styleId="WW8Num16z3">
    <w:name w:val="WW8Num16z3"/>
    <w:rsid w:val="00FE6A3E"/>
  </w:style>
  <w:style w:type="character" w:customStyle="1" w:styleId="WW8Num16z4">
    <w:name w:val="WW8Num16z4"/>
    <w:rsid w:val="00FE6A3E"/>
  </w:style>
  <w:style w:type="character" w:customStyle="1" w:styleId="WW8Num16z5">
    <w:name w:val="WW8Num16z5"/>
    <w:rsid w:val="00FE6A3E"/>
  </w:style>
  <w:style w:type="character" w:customStyle="1" w:styleId="WW8Num16z6">
    <w:name w:val="WW8Num16z6"/>
    <w:rsid w:val="00FE6A3E"/>
  </w:style>
  <w:style w:type="character" w:customStyle="1" w:styleId="WW8Num16z7">
    <w:name w:val="WW8Num16z7"/>
    <w:rsid w:val="00FE6A3E"/>
  </w:style>
  <w:style w:type="character" w:customStyle="1" w:styleId="WW8Num16z8">
    <w:name w:val="WW8Num16z8"/>
    <w:rsid w:val="00FE6A3E"/>
  </w:style>
  <w:style w:type="character" w:customStyle="1" w:styleId="WW8Num17z0">
    <w:name w:val="WW8Num17z0"/>
    <w:rsid w:val="00FE6A3E"/>
    <w:rPr>
      <w:sz w:val="24"/>
      <w:szCs w:val="24"/>
    </w:rPr>
  </w:style>
  <w:style w:type="character" w:customStyle="1" w:styleId="WW8Num17z1">
    <w:name w:val="WW8Num17z1"/>
    <w:rsid w:val="00FE6A3E"/>
  </w:style>
  <w:style w:type="character" w:customStyle="1" w:styleId="WW8Num17z2">
    <w:name w:val="WW8Num17z2"/>
    <w:rsid w:val="00FE6A3E"/>
  </w:style>
  <w:style w:type="character" w:customStyle="1" w:styleId="WW8Num17z3">
    <w:name w:val="WW8Num17z3"/>
    <w:rsid w:val="00FE6A3E"/>
  </w:style>
  <w:style w:type="character" w:customStyle="1" w:styleId="WW8Num17z4">
    <w:name w:val="WW8Num17z4"/>
    <w:rsid w:val="00FE6A3E"/>
  </w:style>
  <w:style w:type="character" w:customStyle="1" w:styleId="WW8Num17z5">
    <w:name w:val="WW8Num17z5"/>
    <w:rsid w:val="00FE6A3E"/>
  </w:style>
  <w:style w:type="character" w:customStyle="1" w:styleId="WW8Num17z6">
    <w:name w:val="WW8Num17z6"/>
    <w:rsid w:val="00FE6A3E"/>
  </w:style>
  <w:style w:type="character" w:customStyle="1" w:styleId="WW8Num17z7">
    <w:name w:val="WW8Num17z7"/>
    <w:rsid w:val="00FE6A3E"/>
  </w:style>
  <w:style w:type="character" w:customStyle="1" w:styleId="WW8Num17z8">
    <w:name w:val="WW8Num17z8"/>
    <w:rsid w:val="00FE6A3E"/>
  </w:style>
  <w:style w:type="character" w:customStyle="1" w:styleId="WW8Num18z0">
    <w:name w:val="WW8Num18z0"/>
    <w:rsid w:val="00FE6A3E"/>
    <w:rPr>
      <w:rFonts w:hint="default"/>
    </w:rPr>
  </w:style>
  <w:style w:type="character" w:customStyle="1" w:styleId="WW8Num18z1">
    <w:name w:val="WW8Num18z1"/>
    <w:rsid w:val="00FE6A3E"/>
  </w:style>
  <w:style w:type="character" w:customStyle="1" w:styleId="WW8Num18z2">
    <w:name w:val="WW8Num18z2"/>
    <w:rsid w:val="00FE6A3E"/>
  </w:style>
  <w:style w:type="character" w:customStyle="1" w:styleId="WW8Num18z3">
    <w:name w:val="WW8Num18z3"/>
    <w:rsid w:val="00FE6A3E"/>
  </w:style>
  <w:style w:type="character" w:customStyle="1" w:styleId="WW8Num18z4">
    <w:name w:val="WW8Num18z4"/>
    <w:rsid w:val="00FE6A3E"/>
  </w:style>
  <w:style w:type="character" w:customStyle="1" w:styleId="WW8Num18z5">
    <w:name w:val="WW8Num18z5"/>
    <w:rsid w:val="00FE6A3E"/>
  </w:style>
  <w:style w:type="character" w:customStyle="1" w:styleId="WW8Num18z6">
    <w:name w:val="WW8Num18z6"/>
    <w:rsid w:val="00FE6A3E"/>
  </w:style>
  <w:style w:type="character" w:customStyle="1" w:styleId="WW8Num18z7">
    <w:name w:val="WW8Num18z7"/>
    <w:rsid w:val="00FE6A3E"/>
  </w:style>
  <w:style w:type="character" w:customStyle="1" w:styleId="WW8Num18z8">
    <w:name w:val="WW8Num18z8"/>
    <w:rsid w:val="00FE6A3E"/>
  </w:style>
  <w:style w:type="character" w:customStyle="1" w:styleId="WW8Num19z0">
    <w:name w:val="WW8Num19z0"/>
    <w:rsid w:val="00FE6A3E"/>
  </w:style>
  <w:style w:type="character" w:customStyle="1" w:styleId="WW8Num19z1">
    <w:name w:val="WW8Num19z1"/>
    <w:rsid w:val="00FE6A3E"/>
  </w:style>
  <w:style w:type="character" w:customStyle="1" w:styleId="WW8Num19z2">
    <w:name w:val="WW8Num19z2"/>
    <w:rsid w:val="00FE6A3E"/>
  </w:style>
  <w:style w:type="character" w:customStyle="1" w:styleId="WW8Num19z3">
    <w:name w:val="WW8Num19z3"/>
    <w:rsid w:val="00FE6A3E"/>
  </w:style>
  <w:style w:type="character" w:customStyle="1" w:styleId="WW8Num19z4">
    <w:name w:val="WW8Num19z4"/>
    <w:rsid w:val="00FE6A3E"/>
  </w:style>
  <w:style w:type="character" w:customStyle="1" w:styleId="WW8Num19z5">
    <w:name w:val="WW8Num19z5"/>
    <w:rsid w:val="00FE6A3E"/>
  </w:style>
  <w:style w:type="character" w:customStyle="1" w:styleId="WW8Num19z6">
    <w:name w:val="WW8Num19z6"/>
    <w:rsid w:val="00FE6A3E"/>
  </w:style>
  <w:style w:type="character" w:customStyle="1" w:styleId="WW8Num19z7">
    <w:name w:val="WW8Num19z7"/>
    <w:rsid w:val="00FE6A3E"/>
  </w:style>
  <w:style w:type="character" w:customStyle="1" w:styleId="WW8Num19z8">
    <w:name w:val="WW8Num19z8"/>
    <w:rsid w:val="00FE6A3E"/>
  </w:style>
  <w:style w:type="character" w:customStyle="1" w:styleId="WW8Num20z0">
    <w:name w:val="WW8Num20z0"/>
    <w:rsid w:val="00FE6A3E"/>
  </w:style>
  <w:style w:type="character" w:customStyle="1" w:styleId="WW8Num20z1">
    <w:name w:val="WW8Num20z1"/>
    <w:rsid w:val="00FE6A3E"/>
  </w:style>
  <w:style w:type="character" w:customStyle="1" w:styleId="WW8Num20z2">
    <w:name w:val="WW8Num20z2"/>
    <w:rsid w:val="00FE6A3E"/>
  </w:style>
  <w:style w:type="character" w:customStyle="1" w:styleId="WW8Num20z3">
    <w:name w:val="WW8Num20z3"/>
    <w:rsid w:val="00FE6A3E"/>
  </w:style>
  <w:style w:type="character" w:customStyle="1" w:styleId="WW8Num20z4">
    <w:name w:val="WW8Num20z4"/>
    <w:rsid w:val="00FE6A3E"/>
  </w:style>
  <w:style w:type="character" w:customStyle="1" w:styleId="WW8Num20z5">
    <w:name w:val="WW8Num20z5"/>
    <w:rsid w:val="00FE6A3E"/>
  </w:style>
  <w:style w:type="character" w:customStyle="1" w:styleId="WW8Num20z6">
    <w:name w:val="WW8Num20z6"/>
    <w:rsid w:val="00FE6A3E"/>
  </w:style>
  <w:style w:type="character" w:customStyle="1" w:styleId="WW8Num20z7">
    <w:name w:val="WW8Num20z7"/>
    <w:rsid w:val="00FE6A3E"/>
  </w:style>
  <w:style w:type="character" w:customStyle="1" w:styleId="WW8Num20z8">
    <w:name w:val="WW8Num20z8"/>
    <w:rsid w:val="00FE6A3E"/>
  </w:style>
  <w:style w:type="character" w:customStyle="1" w:styleId="WW8Num21z0">
    <w:name w:val="WW8Num21z0"/>
    <w:rsid w:val="00FE6A3E"/>
  </w:style>
  <w:style w:type="character" w:customStyle="1" w:styleId="WW8Num21z1">
    <w:name w:val="WW8Num21z1"/>
    <w:rsid w:val="00FE6A3E"/>
  </w:style>
  <w:style w:type="character" w:customStyle="1" w:styleId="WW8Num21z2">
    <w:name w:val="WW8Num21z2"/>
    <w:rsid w:val="00FE6A3E"/>
  </w:style>
  <w:style w:type="character" w:customStyle="1" w:styleId="WW8Num21z3">
    <w:name w:val="WW8Num21z3"/>
    <w:rsid w:val="00FE6A3E"/>
  </w:style>
  <w:style w:type="character" w:customStyle="1" w:styleId="WW8Num21z4">
    <w:name w:val="WW8Num21z4"/>
    <w:rsid w:val="00FE6A3E"/>
  </w:style>
  <w:style w:type="character" w:customStyle="1" w:styleId="WW8Num21z5">
    <w:name w:val="WW8Num21z5"/>
    <w:rsid w:val="00FE6A3E"/>
  </w:style>
  <w:style w:type="character" w:customStyle="1" w:styleId="WW8Num21z6">
    <w:name w:val="WW8Num21z6"/>
    <w:rsid w:val="00FE6A3E"/>
  </w:style>
  <w:style w:type="character" w:customStyle="1" w:styleId="WW8Num21z7">
    <w:name w:val="WW8Num21z7"/>
    <w:rsid w:val="00FE6A3E"/>
  </w:style>
  <w:style w:type="character" w:customStyle="1" w:styleId="WW8Num21z8">
    <w:name w:val="WW8Num21z8"/>
    <w:rsid w:val="00FE6A3E"/>
  </w:style>
  <w:style w:type="character" w:customStyle="1" w:styleId="WW8Num22z0">
    <w:name w:val="WW8Num22z0"/>
    <w:rsid w:val="00FE6A3E"/>
    <w:rPr>
      <w:rFonts w:hint="default"/>
      <w:sz w:val="24"/>
      <w:szCs w:val="24"/>
    </w:rPr>
  </w:style>
  <w:style w:type="character" w:customStyle="1" w:styleId="WW8Num22z1">
    <w:name w:val="WW8Num22z1"/>
    <w:rsid w:val="00FE6A3E"/>
  </w:style>
  <w:style w:type="character" w:customStyle="1" w:styleId="WW8Num22z2">
    <w:name w:val="WW8Num22z2"/>
    <w:rsid w:val="00FE6A3E"/>
  </w:style>
  <w:style w:type="character" w:customStyle="1" w:styleId="WW8Num22z3">
    <w:name w:val="WW8Num22z3"/>
    <w:rsid w:val="00FE6A3E"/>
  </w:style>
  <w:style w:type="character" w:customStyle="1" w:styleId="WW8Num22z4">
    <w:name w:val="WW8Num22z4"/>
    <w:rsid w:val="00FE6A3E"/>
  </w:style>
  <w:style w:type="character" w:customStyle="1" w:styleId="WW8Num22z5">
    <w:name w:val="WW8Num22z5"/>
    <w:rsid w:val="00FE6A3E"/>
  </w:style>
  <w:style w:type="character" w:customStyle="1" w:styleId="WW8Num22z6">
    <w:name w:val="WW8Num22z6"/>
    <w:rsid w:val="00FE6A3E"/>
  </w:style>
  <w:style w:type="character" w:customStyle="1" w:styleId="WW8Num22z7">
    <w:name w:val="WW8Num22z7"/>
    <w:rsid w:val="00FE6A3E"/>
  </w:style>
  <w:style w:type="character" w:customStyle="1" w:styleId="WW8Num22z8">
    <w:name w:val="WW8Num22z8"/>
    <w:rsid w:val="00FE6A3E"/>
  </w:style>
  <w:style w:type="character" w:customStyle="1" w:styleId="WW8Num23z0">
    <w:name w:val="WW8Num23z0"/>
    <w:rsid w:val="00FE6A3E"/>
    <w:rPr>
      <w:rFonts w:ascii="Symbol" w:hAnsi="Symbol" w:cs="Symbol" w:hint="default"/>
    </w:rPr>
  </w:style>
  <w:style w:type="character" w:customStyle="1" w:styleId="WW8Num23z1">
    <w:name w:val="WW8Num23z1"/>
    <w:rsid w:val="00FE6A3E"/>
    <w:rPr>
      <w:rFonts w:ascii="Courier New" w:hAnsi="Courier New" w:cs="Courier New" w:hint="default"/>
    </w:rPr>
  </w:style>
  <w:style w:type="character" w:customStyle="1" w:styleId="WW8Num23z2">
    <w:name w:val="WW8Num23z2"/>
    <w:rsid w:val="00FE6A3E"/>
    <w:rPr>
      <w:rFonts w:ascii="Wingdings" w:hAnsi="Wingdings" w:cs="Wingdings" w:hint="default"/>
    </w:rPr>
  </w:style>
  <w:style w:type="character" w:customStyle="1" w:styleId="WW8Num24z0">
    <w:name w:val="WW8Num24z0"/>
    <w:rsid w:val="00FE6A3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FE6A3E"/>
  </w:style>
  <w:style w:type="character" w:customStyle="1" w:styleId="WW8Num24z2">
    <w:name w:val="WW8Num24z2"/>
    <w:rsid w:val="00FE6A3E"/>
  </w:style>
  <w:style w:type="character" w:customStyle="1" w:styleId="WW8Num24z3">
    <w:name w:val="WW8Num24z3"/>
    <w:rsid w:val="00FE6A3E"/>
  </w:style>
  <w:style w:type="character" w:customStyle="1" w:styleId="WW8Num24z4">
    <w:name w:val="WW8Num24z4"/>
    <w:rsid w:val="00FE6A3E"/>
  </w:style>
  <w:style w:type="character" w:customStyle="1" w:styleId="WW8Num24z5">
    <w:name w:val="WW8Num24z5"/>
    <w:rsid w:val="00FE6A3E"/>
  </w:style>
  <w:style w:type="character" w:customStyle="1" w:styleId="WW8Num24z6">
    <w:name w:val="WW8Num24z6"/>
    <w:rsid w:val="00FE6A3E"/>
  </w:style>
  <w:style w:type="character" w:customStyle="1" w:styleId="WW8Num24z7">
    <w:name w:val="WW8Num24z7"/>
    <w:rsid w:val="00FE6A3E"/>
  </w:style>
  <w:style w:type="character" w:customStyle="1" w:styleId="WW8Num24z8">
    <w:name w:val="WW8Num24z8"/>
    <w:rsid w:val="00FE6A3E"/>
  </w:style>
  <w:style w:type="character" w:customStyle="1" w:styleId="WW8Num25z0">
    <w:name w:val="WW8Num25z0"/>
    <w:rsid w:val="00FE6A3E"/>
    <w:rPr>
      <w:rFonts w:hint="default"/>
      <w:color w:val="000000"/>
      <w:sz w:val="24"/>
      <w:szCs w:val="24"/>
    </w:rPr>
  </w:style>
  <w:style w:type="character" w:customStyle="1" w:styleId="WW8Num25z1">
    <w:name w:val="WW8Num25z1"/>
    <w:rsid w:val="00FE6A3E"/>
  </w:style>
  <w:style w:type="character" w:customStyle="1" w:styleId="WW8Num25z2">
    <w:name w:val="WW8Num25z2"/>
    <w:rsid w:val="00FE6A3E"/>
  </w:style>
  <w:style w:type="character" w:customStyle="1" w:styleId="WW8Num25z3">
    <w:name w:val="WW8Num25z3"/>
    <w:rsid w:val="00FE6A3E"/>
  </w:style>
  <w:style w:type="character" w:customStyle="1" w:styleId="WW8Num25z4">
    <w:name w:val="WW8Num25z4"/>
    <w:rsid w:val="00FE6A3E"/>
  </w:style>
  <w:style w:type="character" w:customStyle="1" w:styleId="WW8Num25z5">
    <w:name w:val="WW8Num25z5"/>
    <w:rsid w:val="00FE6A3E"/>
  </w:style>
  <w:style w:type="character" w:customStyle="1" w:styleId="WW8Num25z6">
    <w:name w:val="WW8Num25z6"/>
    <w:rsid w:val="00FE6A3E"/>
  </w:style>
  <w:style w:type="character" w:customStyle="1" w:styleId="WW8Num25z7">
    <w:name w:val="WW8Num25z7"/>
    <w:rsid w:val="00FE6A3E"/>
  </w:style>
  <w:style w:type="character" w:customStyle="1" w:styleId="WW8Num25z8">
    <w:name w:val="WW8Num25z8"/>
    <w:rsid w:val="00FE6A3E"/>
  </w:style>
  <w:style w:type="character" w:customStyle="1" w:styleId="WW8Num26z0">
    <w:name w:val="WW8Num26z0"/>
    <w:rsid w:val="00FE6A3E"/>
    <w:rPr>
      <w:rFonts w:hint="default"/>
      <w:bCs/>
      <w:sz w:val="24"/>
      <w:szCs w:val="24"/>
    </w:rPr>
  </w:style>
  <w:style w:type="character" w:customStyle="1" w:styleId="WW8Num26z1">
    <w:name w:val="WW8Num26z1"/>
    <w:rsid w:val="00FE6A3E"/>
  </w:style>
  <w:style w:type="character" w:customStyle="1" w:styleId="WW8Num26z2">
    <w:name w:val="WW8Num26z2"/>
    <w:rsid w:val="00FE6A3E"/>
  </w:style>
  <w:style w:type="character" w:customStyle="1" w:styleId="WW8Num26z3">
    <w:name w:val="WW8Num26z3"/>
    <w:rsid w:val="00FE6A3E"/>
  </w:style>
  <w:style w:type="character" w:customStyle="1" w:styleId="WW8Num26z4">
    <w:name w:val="WW8Num26z4"/>
    <w:rsid w:val="00FE6A3E"/>
  </w:style>
  <w:style w:type="character" w:customStyle="1" w:styleId="WW8Num26z5">
    <w:name w:val="WW8Num26z5"/>
    <w:rsid w:val="00FE6A3E"/>
  </w:style>
  <w:style w:type="character" w:customStyle="1" w:styleId="WW8Num26z6">
    <w:name w:val="WW8Num26z6"/>
    <w:rsid w:val="00FE6A3E"/>
  </w:style>
  <w:style w:type="character" w:customStyle="1" w:styleId="WW8Num26z7">
    <w:name w:val="WW8Num26z7"/>
    <w:rsid w:val="00FE6A3E"/>
  </w:style>
  <w:style w:type="character" w:customStyle="1" w:styleId="WW8Num26z8">
    <w:name w:val="WW8Num26z8"/>
    <w:rsid w:val="00FE6A3E"/>
  </w:style>
  <w:style w:type="character" w:customStyle="1" w:styleId="WW8Num27z0">
    <w:name w:val="WW8Num27z0"/>
    <w:rsid w:val="00FE6A3E"/>
    <w:rPr>
      <w:sz w:val="24"/>
      <w:szCs w:val="24"/>
    </w:rPr>
  </w:style>
  <w:style w:type="character" w:customStyle="1" w:styleId="WW8Num27z1">
    <w:name w:val="WW8Num27z1"/>
    <w:rsid w:val="00FE6A3E"/>
  </w:style>
  <w:style w:type="character" w:customStyle="1" w:styleId="WW8Num27z2">
    <w:name w:val="WW8Num27z2"/>
    <w:rsid w:val="00FE6A3E"/>
  </w:style>
  <w:style w:type="character" w:customStyle="1" w:styleId="WW8Num27z3">
    <w:name w:val="WW8Num27z3"/>
    <w:rsid w:val="00FE6A3E"/>
  </w:style>
  <w:style w:type="character" w:customStyle="1" w:styleId="WW8Num27z4">
    <w:name w:val="WW8Num27z4"/>
    <w:rsid w:val="00FE6A3E"/>
  </w:style>
  <w:style w:type="character" w:customStyle="1" w:styleId="WW8Num27z5">
    <w:name w:val="WW8Num27z5"/>
    <w:rsid w:val="00FE6A3E"/>
  </w:style>
  <w:style w:type="character" w:customStyle="1" w:styleId="WW8Num27z6">
    <w:name w:val="WW8Num27z6"/>
    <w:rsid w:val="00FE6A3E"/>
  </w:style>
  <w:style w:type="character" w:customStyle="1" w:styleId="WW8Num27z7">
    <w:name w:val="WW8Num27z7"/>
    <w:rsid w:val="00FE6A3E"/>
  </w:style>
  <w:style w:type="character" w:customStyle="1" w:styleId="WW8Num27z8">
    <w:name w:val="WW8Num27z8"/>
    <w:rsid w:val="00FE6A3E"/>
  </w:style>
  <w:style w:type="character" w:customStyle="1" w:styleId="WW8Num28z0">
    <w:name w:val="WW8Num28z0"/>
    <w:rsid w:val="00FE6A3E"/>
    <w:rPr>
      <w:bCs/>
      <w:sz w:val="24"/>
      <w:szCs w:val="24"/>
    </w:rPr>
  </w:style>
  <w:style w:type="character" w:customStyle="1" w:styleId="WW8Num28z1">
    <w:name w:val="WW8Num28z1"/>
    <w:rsid w:val="00FE6A3E"/>
  </w:style>
  <w:style w:type="character" w:customStyle="1" w:styleId="WW8Num28z2">
    <w:name w:val="WW8Num28z2"/>
    <w:rsid w:val="00FE6A3E"/>
  </w:style>
  <w:style w:type="character" w:customStyle="1" w:styleId="WW8Num28z3">
    <w:name w:val="WW8Num28z3"/>
    <w:rsid w:val="00FE6A3E"/>
  </w:style>
  <w:style w:type="character" w:customStyle="1" w:styleId="WW8Num28z4">
    <w:name w:val="WW8Num28z4"/>
    <w:rsid w:val="00FE6A3E"/>
  </w:style>
  <w:style w:type="character" w:customStyle="1" w:styleId="WW8Num28z5">
    <w:name w:val="WW8Num28z5"/>
    <w:rsid w:val="00FE6A3E"/>
  </w:style>
  <w:style w:type="character" w:customStyle="1" w:styleId="WW8Num28z6">
    <w:name w:val="WW8Num28z6"/>
    <w:rsid w:val="00FE6A3E"/>
  </w:style>
  <w:style w:type="character" w:customStyle="1" w:styleId="WW8Num28z7">
    <w:name w:val="WW8Num28z7"/>
    <w:rsid w:val="00FE6A3E"/>
  </w:style>
  <w:style w:type="character" w:customStyle="1" w:styleId="WW8Num28z8">
    <w:name w:val="WW8Num28z8"/>
    <w:rsid w:val="00FE6A3E"/>
  </w:style>
  <w:style w:type="character" w:customStyle="1" w:styleId="WW8Num29z0">
    <w:name w:val="WW8Num29z0"/>
    <w:rsid w:val="00FE6A3E"/>
    <w:rPr>
      <w:rFonts w:hint="default"/>
    </w:rPr>
  </w:style>
  <w:style w:type="character" w:customStyle="1" w:styleId="WW8Num29z1">
    <w:name w:val="WW8Num29z1"/>
    <w:rsid w:val="00FE6A3E"/>
  </w:style>
  <w:style w:type="character" w:customStyle="1" w:styleId="WW8Num29z2">
    <w:name w:val="WW8Num29z2"/>
    <w:rsid w:val="00FE6A3E"/>
  </w:style>
  <w:style w:type="character" w:customStyle="1" w:styleId="WW8Num29z3">
    <w:name w:val="WW8Num29z3"/>
    <w:rsid w:val="00FE6A3E"/>
  </w:style>
  <w:style w:type="character" w:customStyle="1" w:styleId="WW8Num29z4">
    <w:name w:val="WW8Num29z4"/>
    <w:rsid w:val="00FE6A3E"/>
  </w:style>
  <w:style w:type="character" w:customStyle="1" w:styleId="WW8Num29z5">
    <w:name w:val="WW8Num29z5"/>
    <w:rsid w:val="00FE6A3E"/>
  </w:style>
  <w:style w:type="character" w:customStyle="1" w:styleId="WW8Num29z6">
    <w:name w:val="WW8Num29z6"/>
    <w:rsid w:val="00FE6A3E"/>
  </w:style>
  <w:style w:type="character" w:customStyle="1" w:styleId="WW8Num29z7">
    <w:name w:val="WW8Num29z7"/>
    <w:rsid w:val="00FE6A3E"/>
  </w:style>
  <w:style w:type="character" w:customStyle="1" w:styleId="WW8Num29z8">
    <w:name w:val="WW8Num29z8"/>
    <w:rsid w:val="00FE6A3E"/>
  </w:style>
  <w:style w:type="character" w:customStyle="1" w:styleId="Domylnaczcionkaakapitu1">
    <w:name w:val="Domyślna czcionka akapitu1"/>
    <w:rsid w:val="00FE6A3E"/>
  </w:style>
  <w:style w:type="character" w:customStyle="1" w:styleId="Tekstpodstawowy3Znak">
    <w:name w:val="Tekst podstawowy 3 Znak"/>
    <w:basedOn w:val="Domylnaczcionkaakapitu1"/>
    <w:rsid w:val="00FE6A3E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1"/>
    <w:rsid w:val="00FE6A3E"/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1"/>
    <w:rsid w:val="00FE6A3E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StopkaZnak">
    <w:name w:val="Stopka Znak"/>
    <w:basedOn w:val="Domylnaczcionkaakapitu1"/>
    <w:rsid w:val="00FE6A3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E6A3E"/>
  </w:style>
  <w:style w:type="character" w:customStyle="1" w:styleId="NagwekZnak">
    <w:name w:val="Nagłówek Znak"/>
    <w:basedOn w:val="Domylnaczcionkaakapitu1"/>
    <w:rsid w:val="00FE6A3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rsid w:val="00FE6A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FE6A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1"/>
    <w:rsid w:val="00FE6A3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FE6A3E"/>
    <w:rPr>
      <w:vertAlign w:val="superscript"/>
    </w:rPr>
  </w:style>
  <w:style w:type="character" w:styleId="Hipercze">
    <w:name w:val="Hyperlink"/>
    <w:basedOn w:val="Domylnaczcionkaakapitu1"/>
    <w:rsid w:val="00FE6A3E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FE6A3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E6A3E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E6A3E"/>
    <w:rPr>
      <w:b/>
      <w:bCs/>
    </w:rPr>
  </w:style>
  <w:style w:type="character" w:customStyle="1" w:styleId="TekstdymkaZnak">
    <w:name w:val="Tekst dymka Znak"/>
    <w:basedOn w:val="Domylnaczcionkaakapitu1"/>
    <w:rsid w:val="00FE6A3E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FE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6A3E"/>
    <w:pPr>
      <w:spacing w:after="140" w:line="288" w:lineRule="auto"/>
    </w:pPr>
  </w:style>
  <w:style w:type="paragraph" w:styleId="Lista">
    <w:name w:val="List"/>
    <w:basedOn w:val="Tekstpodstawowy"/>
    <w:rsid w:val="00FE6A3E"/>
    <w:rPr>
      <w:rFonts w:cs="Mangal"/>
    </w:rPr>
  </w:style>
  <w:style w:type="paragraph" w:styleId="Legenda">
    <w:name w:val="caption"/>
    <w:basedOn w:val="Normalny"/>
    <w:qFormat/>
    <w:rsid w:val="00FE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6A3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E6A3E"/>
    <w:pPr>
      <w:ind w:firstLine="426"/>
      <w:jc w:val="center"/>
    </w:pPr>
    <w:rPr>
      <w:bCs/>
      <w:sz w:val="28"/>
    </w:rPr>
  </w:style>
  <w:style w:type="paragraph" w:customStyle="1" w:styleId="Legenda1">
    <w:name w:val="Legenda1"/>
    <w:basedOn w:val="Normalny"/>
    <w:rsid w:val="00FE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FE6A3E"/>
    <w:rPr>
      <w:sz w:val="32"/>
    </w:rPr>
  </w:style>
  <w:style w:type="paragraph" w:customStyle="1" w:styleId="Tekstpodstawowywcity31">
    <w:name w:val="Tekst podstawowy wcięty 31"/>
    <w:basedOn w:val="Normalny"/>
    <w:rsid w:val="00FE6A3E"/>
    <w:pPr>
      <w:ind w:firstLine="708"/>
    </w:pPr>
    <w:rPr>
      <w:sz w:val="32"/>
    </w:rPr>
  </w:style>
  <w:style w:type="paragraph" w:styleId="Stopka">
    <w:name w:val="footer"/>
    <w:basedOn w:val="Normalny"/>
    <w:rsid w:val="00FE6A3E"/>
  </w:style>
  <w:style w:type="paragraph" w:styleId="Nagwek">
    <w:name w:val="header"/>
    <w:basedOn w:val="Normalny"/>
    <w:rsid w:val="00FE6A3E"/>
  </w:style>
  <w:style w:type="paragraph" w:customStyle="1" w:styleId="Tekstpodstawowy21">
    <w:name w:val="Tekst podstawowy 21"/>
    <w:basedOn w:val="Normalny"/>
    <w:rsid w:val="00FE6A3E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FE6A3E"/>
    <w:pPr>
      <w:ind w:left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E6A3E"/>
    <w:pPr>
      <w:ind w:left="708"/>
    </w:pPr>
  </w:style>
  <w:style w:type="paragraph" w:styleId="Tekstprzypisudolnego">
    <w:name w:val="footnote text"/>
    <w:basedOn w:val="Normalny"/>
    <w:rsid w:val="00FE6A3E"/>
  </w:style>
  <w:style w:type="paragraph" w:styleId="Bezodstpw">
    <w:name w:val="No Spacing"/>
    <w:qFormat/>
    <w:rsid w:val="00FE6A3E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rsid w:val="00FE6A3E"/>
  </w:style>
  <w:style w:type="paragraph" w:styleId="Tematkomentarza">
    <w:name w:val="annotation subject"/>
    <w:basedOn w:val="Tekstkomentarza1"/>
    <w:next w:val="Tekstkomentarza1"/>
    <w:rsid w:val="00FE6A3E"/>
    <w:rPr>
      <w:b/>
      <w:bCs/>
    </w:rPr>
  </w:style>
  <w:style w:type="paragraph" w:styleId="Tekstdymka">
    <w:name w:val="Balloon Text"/>
    <w:basedOn w:val="Normalny"/>
    <w:rsid w:val="00FE6A3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E6A3E"/>
    <w:pPr>
      <w:suppressLineNumbers/>
    </w:pPr>
  </w:style>
  <w:style w:type="paragraph" w:customStyle="1" w:styleId="Nagwektabeli">
    <w:name w:val="Nagłówek tabeli"/>
    <w:basedOn w:val="Zawartotabeli"/>
    <w:rsid w:val="00FE6A3E"/>
    <w:pPr>
      <w:jc w:val="center"/>
    </w:pPr>
    <w:rPr>
      <w:b/>
      <w:bCs/>
    </w:rPr>
  </w:style>
  <w:style w:type="paragraph" w:styleId="Tytu">
    <w:name w:val="Title"/>
    <w:basedOn w:val="Normalny"/>
    <w:link w:val="TytuZnak1"/>
    <w:qFormat/>
    <w:rsid w:val="006F64F4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6F64F4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F620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DF620B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7459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599"/>
    <w:rPr>
      <w:rFonts w:ascii="Consolas" w:eastAsia="Calibri" w:hAnsi="Consolas"/>
      <w:sz w:val="21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B33CD-1CA7-4EE9-A4F7-5C938DE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25613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winf</cp:lastModifiedBy>
  <cp:revision>15</cp:revision>
  <cp:lastPrinted>2018-12-17T12:32:00Z</cp:lastPrinted>
  <dcterms:created xsi:type="dcterms:W3CDTF">2018-12-20T07:43:00Z</dcterms:created>
  <dcterms:modified xsi:type="dcterms:W3CDTF">2018-12-31T10:52:00Z</dcterms:modified>
</cp:coreProperties>
</file>